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E64" w:rsidRDefault="008E5E64" w:rsidP="008E5E64">
      <w:pPr>
        <w:shd w:val="clear" w:color="auto" w:fill="FFFFFF"/>
        <w:spacing w:after="150" w:line="312" w:lineRule="atLeast"/>
        <w:jc w:val="right"/>
        <w:rPr>
          <w:rFonts w:asciiTheme="majorHAnsi" w:eastAsia="Times New Roman" w:hAnsiTheme="majorHAnsi" w:cs="Arial"/>
          <w:sz w:val="24"/>
          <w:szCs w:val="24"/>
          <w:lang w:eastAsia="pl-PL"/>
        </w:rPr>
      </w:pPr>
      <w:r>
        <w:rPr>
          <w:rFonts w:asciiTheme="majorHAnsi" w:eastAsia="Times New Roman" w:hAnsiTheme="majorHAnsi" w:cs="Arial"/>
          <w:bCs/>
          <w:sz w:val="24"/>
          <w:szCs w:val="24"/>
          <w:lang w:eastAsia="pl-PL"/>
        </w:rPr>
        <w:t>Kulesze Kościelne, dnia 29.04.2016 r.</w:t>
      </w:r>
    </w:p>
    <w:p w:rsidR="008E5E64" w:rsidRDefault="008E5E64" w:rsidP="008E5E64">
      <w:pPr>
        <w:shd w:val="clear" w:color="auto" w:fill="FFFFFF"/>
        <w:spacing w:after="150" w:line="312" w:lineRule="atLeast"/>
        <w:jc w:val="both"/>
        <w:rPr>
          <w:rFonts w:asciiTheme="majorHAnsi" w:eastAsia="Times New Roman" w:hAnsiTheme="majorHAnsi" w:cs="Arial"/>
          <w:sz w:val="24"/>
          <w:szCs w:val="24"/>
          <w:lang w:eastAsia="pl-PL"/>
        </w:rPr>
      </w:pPr>
    </w:p>
    <w:p w:rsidR="008E5E64" w:rsidRPr="00213594" w:rsidRDefault="008E5E64" w:rsidP="00213594">
      <w:pPr>
        <w:shd w:val="clear" w:color="auto" w:fill="FFFFFF"/>
        <w:tabs>
          <w:tab w:val="left" w:pos="6765"/>
        </w:tabs>
        <w:spacing w:after="150" w:line="312" w:lineRule="atLeast"/>
        <w:jc w:val="both"/>
        <w:rPr>
          <w:rFonts w:asciiTheme="majorHAnsi" w:eastAsia="Times New Roman" w:hAnsiTheme="majorHAnsi" w:cs="Arial"/>
          <w:b/>
          <w:sz w:val="24"/>
          <w:szCs w:val="24"/>
          <w:lang w:eastAsia="pl-PL"/>
        </w:rPr>
      </w:pPr>
      <w:r>
        <w:rPr>
          <w:rFonts w:asciiTheme="majorHAnsi" w:eastAsia="Times New Roman" w:hAnsiTheme="majorHAnsi" w:cs="Arial"/>
          <w:sz w:val="24"/>
          <w:szCs w:val="24"/>
          <w:lang w:eastAsia="pl-PL"/>
        </w:rPr>
        <w:t> </w:t>
      </w:r>
      <w:r w:rsidR="00213594">
        <w:rPr>
          <w:rFonts w:asciiTheme="majorHAnsi" w:eastAsia="Times New Roman" w:hAnsiTheme="majorHAnsi" w:cs="Arial"/>
          <w:sz w:val="24"/>
          <w:szCs w:val="24"/>
          <w:lang w:eastAsia="pl-PL"/>
        </w:rPr>
        <w:tab/>
      </w:r>
    </w:p>
    <w:p w:rsidR="008E5E64" w:rsidRPr="00213594" w:rsidRDefault="008E5E64" w:rsidP="008E5E64">
      <w:pPr>
        <w:shd w:val="clear" w:color="auto" w:fill="FFFFFF"/>
        <w:spacing w:after="150" w:line="312" w:lineRule="atLeast"/>
        <w:jc w:val="center"/>
        <w:rPr>
          <w:rFonts w:asciiTheme="majorHAnsi" w:eastAsia="Times New Roman" w:hAnsiTheme="majorHAnsi" w:cs="Arial"/>
          <w:b/>
          <w:bCs/>
          <w:sz w:val="24"/>
          <w:szCs w:val="24"/>
          <w:lang w:eastAsia="pl-PL"/>
        </w:rPr>
      </w:pPr>
      <w:r w:rsidRPr="00213594">
        <w:rPr>
          <w:rFonts w:asciiTheme="majorHAnsi" w:eastAsia="Times New Roman" w:hAnsiTheme="majorHAnsi" w:cs="Arial"/>
          <w:b/>
          <w:bCs/>
          <w:sz w:val="24"/>
          <w:szCs w:val="24"/>
          <w:lang w:eastAsia="pl-PL"/>
        </w:rPr>
        <w:t>ZAPYTANIE CENOWE</w:t>
      </w:r>
    </w:p>
    <w:p w:rsidR="008E5E64" w:rsidRDefault="008E5E64" w:rsidP="008E5E64">
      <w:pPr>
        <w:shd w:val="clear" w:color="auto" w:fill="FFFFFF"/>
        <w:spacing w:after="150" w:line="312" w:lineRule="atLeast"/>
        <w:jc w:val="center"/>
        <w:rPr>
          <w:rFonts w:asciiTheme="majorHAnsi" w:eastAsia="Times New Roman" w:hAnsiTheme="majorHAnsi" w:cs="Arial"/>
          <w:bCs/>
          <w:sz w:val="24"/>
          <w:szCs w:val="24"/>
          <w:lang w:eastAsia="pl-PL"/>
        </w:rPr>
      </w:pPr>
    </w:p>
    <w:p w:rsidR="008E5E64" w:rsidRDefault="008E5E64" w:rsidP="006E121F">
      <w:pPr>
        <w:shd w:val="clear" w:color="auto" w:fill="FFFFFF"/>
        <w:spacing w:after="150" w:line="312" w:lineRule="atLeast"/>
        <w:jc w:val="both"/>
        <w:rPr>
          <w:rFonts w:asciiTheme="majorHAnsi" w:eastAsia="Times New Roman" w:hAnsiTheme="majorHAnsi" w:cs="Arial"/>
          <w:sz w:val="24"/>
          <w:szCs w:val="24"/>
          <w:lang w:eastAsia="pl-PL"/>
        </w:rPr>
      </w:pPr>
      <w:r>
        <w:rPr>
          <w:rFonts w:asciiTheme="majorHAnsi" w:eastAsia="Times New Roman" w:hAnsiTheme="majorHAnsi" w:cs="Arial"/>
          <w:bCs/>
          <w:sz w:val="24"/>
          <w:szCs w:val="24"/>
          <w:lang w:eastAsia="pl-PL"/>
        </w:rPr>
        <w:t xml:space="preserve">Zamawiający: </w:t>
      </w:r>
      <w:r w:rsidR="006E121F">
        <w:rPr>
          <w:rFonts w:asciiTheme="majorHAnsi" w:eastAsia="Times New Roman" w:hAnsiTheme="majorHAnsi" w:cs="Arial"/>
          <w:bCs/>
          <w:sz w:val="24"/>
          <w:szCs w:val="24"/>
          <w:lang w:eastAsia="pl-PL"/>
        </w:rPr>
        <w:t>Urząd Gminy</w:t>
      </w:r>
      <w:r>
        <w:rPr>
          <w:rFonts w:asciiTheme="majorHAnsi" w:eastAsia="Times New Roman" w:hAnsiTheme="majorHAnsi" w:cs="Arial"/>
          <w:bCs/>
          <w:sz w:val="24"/>
          <w:szCs w:val="24"/>
          <w:lang w:eastAsia="pl-PL"/>
        </w:rPr>
        <w:t xml:space="preserve"> Kulesze Kościelne, ul. Główna 6, 18-208 Kulesze Kościelne</w:t>
      </w:r>
      <w:r w:rsidR="0013640D">
        <w:rPr>
          <w:rFonts w:asciiTheme="majorHAnsi" w:eastAsia="Times New Roman" w:hAnsiTheme="majorHAnsi" w:cs="Arial"/>
          <w:bCs/>
          <w:sz w:val="24"/>
          <w:szCs w:val="24"/>
          <w:lang w:eastAsia="pl-PL"/>
        </w:rPr>
        <w:t>, zaprasza do złożenia oferty cenowej na dostawę do siedzib</w:t>
      </w:r>
      <w:r w:rsidR="006E121F">
        <w:rPr>
          <w:rFonts w:asciiTheme="majorHAnsi" w:eastAsia="Times New Roman" w:hAnsiTheme="majorHAnsi" w:cs="Arial"/>
          <w:bCs/>
          <w:sz w:val="24"/>
          <w:szCs w:val="24"/>
          <w:lang w:eastAsia="pl-PL"/>
        </w:rPr>
        <w:t>y zamawiającego „urn wyborczych”</w:t>
      </w:r>
      <w:r w:rsidR="0013640D">
        <w:rPr>
          <w:rFonts w:asciiTheme="majorHAnsi" w:eastAsia="Times New Roman" w:hAnsiTheme="majorHAnsi" w:cs="Arial"/>
          <w:bCs/>
          <w:sz w:val="24"/>
          <w:szCs w:val="24"/>
          <w:lang w:eastAsia="pl-PL"/>
        </w:rPr>
        <w:t xml:space="preserve">. </w:t>
      </w:r>
    </w:p>
    <w:p w:rsidR="008E5E64" w:rsidRDefault="008E5E64" w:rsidP="008E5E64">
      <w:pPr>
        <w:spacing w:after="0"/>
        <w:jc w:val="both"/>
        <w:rPr>
          <w:rFonts w:asciiTheme="majorHAnsi" w:hAnsiTheme="majorHAnsi"/>
          <w:sz w:val="24"/>
          <w:szCs w:val="24"/>
        </w:rPr>
      </w:pPr>
      <w:r>
        <w:rPr>
          <w:rFonts w:asciiTheme="majorHAnsi" w:eastAsia="Times New Roman" w:hAnsiTheme="majorHAnsi" w:cs="Arial"/>
          <w:sz w:val="24"/>
          <w:szCs w:val="24"/>
          <w:lang w:eastAsia="pl-PL"/>
        </w:rPr>
        <w:tab/>
        <w:t xml:space="preserve">Postępowanie prowadzone w oparciu o art. 4 pkt. 8 ustawy </w:t>
      </w:r>
      <w:r>
        <w:rPr>
          <w:rFonts w:asciiTheme="majorHAnsi" w:hAnsiTheme="majorHAnsi"/>
          <w:sz w:val="24"/>
          <w:szCs w:val="24"/>
        </w:rPr>
        <w:t xml:space="preserve">z dnia 29 stycznia 2004 r. Prawo zamówień publicznych (Dz. U. z 2015 r. poz. 2164) </w:t>
      </w:r>
    </w:p>
    <w:p w:rsidR="0013640D" w:rsidRDefault="0013640D" w:rsidP="008E5E64">
      <w:pPr>
        <w:spacing w:after="0"/>
        <w:jc w:val="both"/>
        <w:rPr>
          <w:rFonts w:asciiTheme="majorHAnsi" w:hAnsiTheme="majorHAnsi"/>
          <w:sz w:val="24"/>
          <w:szCs w:val="24"/>
        </w:rPr>
      </w:pPr>
    </w:p>
    <w:p w:rsidR="0075187A" w:rsidRPr="0075187A" w:rsidRDefault="0075187A" w:rsidP="0075187A">
      <w:pPr>
        <w:pStyle w:val="Akapitzlist"/>
        <w:numPr>
          <w:ilvl w:val="0"/>
          <w:numId w:val="1"/>
        </w:numPr>
        <w:spacing w:after="0"/>
        <w:jc w:val="both"/>
        <w:rPr>
          <w:rFonts w:asciiTheme="majorHAnsi" w:hAnsiTheme="majorHAnsi"/>
          <w:sz w:val="24"/>
          <w:szCs w:val="24"/>
        </w:rPr>
      </w:pPr>
      <w:r>
        <w:rPr>
          <w:rFonts w:asciiTheme="majorHAnsi" w:hAnsiTheme="majorHAnsi"/>
          <w:sz w:val="24"/>
          <w:szCs w:val="24"/>
        </w:rPr>
        <w:t>Przedmiotem zamówienia jest dostawa 2 urn dla obwodów do 750 wyborców oraz 2 urn w obwodach dla niepełnosprawnych do</w:t>
      </w:r>
      <w:r w:rsidR="00B171E7">
        <w:rPr>
          <w:rFonts w:asciiTheme="majorHAnsi" w:hAnsiTheme="majorHAnsi"/>
          <w:sz w:val="24"/>
          <w:szCs w:val="24"/>
        </w:rPr>
        <w:t xml:space="preserve"> </w:t>
      </w:r>
      <w:r>
        <w:rPr>
          <w:rFonts w:asciiTheme="majorHAnsi" w:hAnsiTheme="majorHAnsi"/>
          <w:sz w:val="24"/>
          <w:szCs w:val="24"/>
        </w:rPr>
        <w:t xml:space="preserve">750 wyborców, wykonanych zgodnie </w:t>
      </w:r>
      <w:r w:rsidRPr="0075187A">
        <w:rPr>
          <w:rFonts w:asciiTheme="majorHAnsi" w:hAnsiTheme="majorHAnsi"/>
          <w:sz w:val="24"/>
          <w:szCs w:val="24"/>
        </w:rPr>
        <w:t xml:space="preserve">ze wzorami określonymi w załącznikach do uchwały z dnia 21 marca 2016 r. w sprawie wzorów urn wyborczych (M.P. poz. 312) z uwzględnieniem </w:t>
      </w:r>
      <w:r w:rsidRPr="0075187A">
        <w:rPr>
          <w:rFonts w:asciiTheme="majorHAnsi" w:hAnsiTheme="majorHAnsi"/>
          <w:bCs/>
          <w:sz w:val="24"/>
          <w:szCs w:val="24"/>
        </w:rPr>
        <w:t>uchwały Państwowej Komisji Wyborczej z dnia 11 kwietnia 2016 r. zmieniającej uchwałę w sprawie wzorów urn wyborczych</w:t>
      </w:r>
      <w:r w:rsidRPr="0075187A">
        <w:rPr>
          <w:rFonts w:asciiTheme="majorHAnsi" w:hAnsiTheme="majorHAnsi"/>
          <w:sz w:val="24"/>
          <w:szCs w:val="24"/>
        </w:rPr>
        <w:t xml:space="preserve">, która rozszerza technologię sporządzania urn wyborczych, tj. poza możliwością wykonania urny poprzez uformowanie monolitu z poliwęglanu litego 3 mm pod wpływem wysokiej temperatury, umożliwia jego wygięcie na zimno. </w:t>
      </w:r>
    </w:p>
    <w:p w:rsidR="0075187A" w:rsidRPr="0075187A" w:rsidRDefault="0075187A" w:rsidP="0075187A">
      <w:pPr>
        <w:pStyle w:val="Akapitzlist"/>
        <w:jc w:val="both"/>
        <w:rPr>
          <w:rFonts w:asciiTheme="majorHAnsi" w:hAnsiTheme="majorHAnsi"/>
          <w:sz w:val="24"/>
          <w:szCs w:val="24"/>
        </w:rPr>
      </w:pPr>
      <w:r w:rsidRPr="0075187A">
        <w:rPr>
          <w:rFonts w:asciiTheme="majorHAnsi" w:hAnsiTheme="majorHAnsi"/>
          <w:sz w:val="24"/>
          <w:szCs w:val="24"/>
        </w:rPr>
        <w:t xml:space="preserve">Ponadto podczas wykonania urn wyborczych m. in.: </w:t>
      </w:r>
    </w:p>
    <w:p w:rsidR="0075187A" w:rsidRPr="0075187A" w:rsidRDefault="0075187A" w:rsidP="0075187A">
      <w:pPr>
        <w:pStyle w:val="Akapitzlist"/>
        <w:spacing w:after="0"/>
        <w:jc w:val="both"/>
        <w:rPr>
          <w:rFonts w:asciiTheme="majorHAnsi" w:hAnsiTheme="majorHAnsi"/>
          <w:sz w:val="24"/>
          <w:szCs w:val="24"/>
        </w:rPr>
      </w:pPr>
      <w:r w:rsidRPr="0075187A">
        <w:rPr>
          <w:rFonts w:asciiTheme="majorHAnsi" w:hAnsiTheme="majorHAnsi"/>
          <w:sz w:val="24"/>
          <w:szCs w:val="24"/>
        </w:rPr>
        <w:t xml:space="preserve">1) zaleca się: </w:t>
      </w:r>
    </w:p>
    <w:p w:rsidR="0075187A" w:rsidRPr="0075187A" w:rsidRDefault="0075187A" w:rsidP="0075187A">
      <w:pPr>
        <w:pStyle w:val="Akapitzlist"/>
        <w:spacing w:after="0"/>
        <w:jc w:val="both"/>
        <w:rPr>
          <w:rFonts w:asciiTheme="majorHAnsi" w:hAnsiTheme="majorHAnsi"/>
          <w:sz w:val="24"/>
          <w:szCs w:val="24"/>
        </w:rPr>
      </w:pPr>
      <w:r w:rsidRPr="0075187A">
        <w:rPr>
          <w:rFonts w:asciiTheme="majorHAnsi" w:hAnsiTheme="majorHAnsi"/>
          <w:sz w:val="24"/>
          <w:szCs w:val="24"/>
        </w:rPr>
        <w:t xml:space="preserve">a) stosowanie uchwytów urny o trzech punktach podparcia lub uchwytów, które całą powierzchnią przylegają do boków urny, </w:t>
      </w:r>
    </w:p>
    <w:p w:rsidR="0075187A" w:rsidRDefault="0075187A" w:rsidP="0075187A">
      <w:pPr>
        <w:pStyle w:val="Akapitzlist"/>
        <w:jc w:val="both"/>
        <w:rPr>
          <w:rFonts w:asciiTheme="majorHAnsi" w:hAnsiTheme="majorHAnsi"/>
          <w:sz w:val="24"/>
          <w:szCs w:val="24"/>
        </w:rPr>
      </w:pPr>
      <w:r w:rsidRPr="0075187A">
        <w:rPr>
          <w:rFonts w:asciiTheme="majorHAnsi" w:hAnsiTheme="majorHAnsi"/>
          <w:sz w:val="24"/>
          <w:szCs w:val="24"/>
        </w:rPr>
        <w:t>b) zagięcie górnych krawędzi boków urny do jej wnętrza, co usztywni konstrukcję urny;</w:t>
      </w:r>
    </w:p>
    <w:p w:rsidR="0075187A" w:rsidRPr="0075187A" w:rsidRDefault="0075187A" w:rsidP="0075187A">
      <w:pPr>
        <w:pStyle w:val="Akapitzlist"/>
        <w:jc w:val="both"/>
        <w:rPr>
          <w:rFonts w:asciiTheme="majorHAnsi" w:hAnsiTheme="majorHAnsi"/>
          <w:sz w:val="24"/>
          <w:szCs w:val="24"/>
        </w:rPr>
      </w:pPr>
      <w:r w:rsidRPr="0075187A">
        <w:rPr>
          <w:rFonts w:asciiTheme="majorHAnsi" w:hAnsiTheme="majorHAnsi"/>
          <w:sz w:val="24"/>
          <w:szCs w:val="24"/>
        </w:rPr>
        <w:t xml:space="preserve">2) dopuszczalne jest: </w:t>
      </w:r>
    </w:p>
    <w:p w:rsidR="0075187A" w:rsidRPr="0075187A" w:rsidRDefault="0075187A" w:rsidP="0075187A">
      <w:pPr>
        <w:pStyle w:val="Akapitzlist"/>
        <w:spacing w:after="0"/>
        <w:jc w:val="both"/>
        <w:rPr>
          <w:rFonts w:asciiTheme="majorHAnsi" w:hAnsiTheme="majorHAnsi"/>
          <w:sz w:val="24"/>
          <w:szCs w:val="24"/>
        </w:rPr>
      </w:pPr>
      <w:r w:rsidRPr="0075187A">
        <w:rPr>
          <w:rFonts w:asciiTheme="majorHAnsi" w:hAnsiTheme="majorHAnsi"/>
          <w:sz w:val="24"/>
          <w:szCs w:val="24"/>
        </w:rPr>
        <w:t xml:space="preserve">a) wykonanie zagiętych do wnętrza urny krawędzi otworu wrzutowego („kołnierza”), co usztywni konstrukcję wieka urny oraz ułatwi wyborcom wrzucanie kart do głosowania (po zwężeniu otwór wrzutowy nie może być węższy niż 1,5 cm), </w:t>
      </w:r>
    </w:p>
    <w:p w:rsidR="0075187A" w:rsidRPr="0075187A" w:rsidRDefault="0075187A" w:rsidP="0075187A">
      <w:pPr>
        <w:pStyle w:val="Akapitzlist"/>
        <w:spacing w:after="0"/>
        <w:jc w:val="both"/>
        <w:rPr>
          <w:rFonts w:asciiTheme="majorHAnsi" w:hAnsiTheme="majorHAnsi"/>
          <w:sz w:val="24"/>
          <w:szCs w:val="24"/>
        </w:rPr>
      </w:pPr>
      <w:r w:rsidRPr="0075187A">
        <w:rPr>
          <w:rFonts w:asciiTheme="majorHAnsi" w:hAnsiTheme="majorHAnsi"/>
          <w:sz w:val="24"/>
          <w:szCs w:val="24"/>
        </w:rPr>
        <w:t xml:space="preserve">b) zastosowanie do zamknięcia i blokowania wieka urny: </w:t>
      </w:r>
    </w:p>
    <w:p w:rsidR="0075187A" w:rsidRPr="0075187A" w:rsidRDefault="0075187A" w:rsidP="0075187A">
      <w:pPr>
        <w:pStyle w:val="Akapitzlist"/>
        <w:spacing w:after="0"/>
        <w:jc w:val="both"/>
        <w:rPr>
          <w:rFonts w:asciiTheme="majorHAnsi" w:hAnsiTheme="majorHAnsi"/>
          <w:sz w:val="24"/>
          <w:szCs w:val="24"/>
        </w:rPr>
      </w:pPr>
      <w:r w:rsidRPr="0075187A">
        <w:rPr>
          <w:rFonts w:asciiTheme="majorHAnsi" w:hAnsiTheme="majorHAnsi"/>
          <w:sz w:val="24"/>
          <w:szCs w:val="24"/>
        </w:rPr>
        <w:t xml:space="preserve">− mechanizmów odciąganych (bez możliwości ich całkowitego wyjęcia) zamiast zakręcanych, pod warunkiem umieszczenia w ścianach bocznych i wieku urny otworów umożliwiających założenie plomby plastikowej lub metalowej, </w:t>
      </w:r>
    </w:p>
    <w:p w:rsidR="0075187A" w:rsidRPr="0075187A" w:rsidRDefault="0075187A" w:rsidP="0075187A">
      <w:pPr>
        <w:pStyle w:val="Akapitzlist"/>
        <w:spacing w:after="0"/>
        <w:jc w:val="both"/>
        <w:rPr>
          <w:rFonts w:asciiTheme="majorHAnsi" w:hAnsiTheme="majorHAnsi"/>
          <w:sz w:val="24"/>
          <w:szCs w:val="24"/>
        </w:rPr>
      </w:pPr>
      <w:r w:rsidRPr="0075187A">
        <w:rPr>
          <w:rFonts w:asciiTheme="majorHAnsi" w:hAnsiTheme="majorHAnsi"/>
          <w:sz w:val="24"/>
          <w:szCs w:val="24"/>
        </w:rPr>
        <w:t xml:space="preserve">− śrub wkręcanych (bez możliwości całkowitego wykręcenia) w nitonakrętki zamocowane w ścianach bocznych urny. </w:t>
      </w:r>
    </w:p>
    <w:p w:rsidR="0075187A" w:rsidRDefault="0075187A" w:rsidP="0075187A">
      <w:pPr>
        <w:pStyle w:val="Akapitzlist"/>
        <w:jc w:val="both"/>
        <w:rPr>
          <w:rFonts w:asciiTheme="majorHAnsi" w:hAnsiTheme="majorHAnsi"/>
          <w:sz w:val="24"/>
          <w:szCs w:val="24"/>
        </w:rPr>
      </w:pPr>
      <w:r w:rsidRPr="0075187A">
        <w:rPr>
          <w:rFonts w:asciiTheme="majorHAnsi" w:hAnsiTheme="majorHAnsi"/>
          <w:sz w:val="24"/>
          <w:szCs w:val="24"/>
        </w:rPr>
        <w:t xml:space="preserve">3) należy wziąć pod uwagę, że liczba nitów służących do łączenia elementów urny wskazana we wzorach jest przykładowa, urna może być połączona większą ilością nitów; urna ma być wykonana w taki sposób, aby była trwała. </w:t>
      </w:r>
    </w:p>
    <w:p w:rsidR="002B6C08" w:rsidRDefault="002B6C08" w:rsidP="0075187A">
      <w:pPr>
        <w:pStyle w:val="Akapitzlist"/>
        <w:jc w:val="both"/>
        <w:rPr>
          <w:rFonts w:asciiTheme="majorHAnsi" w:hAnsiTheme="majorHAnsi"/>
          <w:sz w:val="24"/>
          <w:szCs w:val="24"/>
        </w:rPr>
      </w:pPr>
      <w:r>
        <w:rPr>
          <w:rFonts w:asciiTheme="majorHAnsi" w:hAnsiTheme="majorHAnsi"/>
          <w:sz w:val="24"/>
          <w:szCs w:val="24"/>
        </w:rPr>
        <w:t xml:space="preserve">Wykonawca ma obowiązek dołączyć do oferty oświadczenie, że proponowane urny będą zgodne z wytycznymi Państwowej Komisji Wyborczej. </w:t>
      </w:r>
    </w:p>
    <w:p w:rsidR="001064AB" w:rsidRDefault="001064AB" w:rsidP="001064AB">
      <w:pPr>
        <w:pStyle w:val="Akapitzlist"/>
        <w:numPr>
          <w:ilvl w:val="0"/>
          <w:numId w:val="1"/>
        </w:numPr>
        <w:jc w:val="both"/>
        <w:rPr>
          <w:rFonts w:asciiTheme="majorHAnsi" w:hAnsiTheme="majorHAnsi"/>
          <w:sz w:val="24"/>
          <w:szCs w:val="24"/>
        </w:rPr>
      </w:pPr>
      <w:r>
        <w:rPr>
          <w:rFonts w:asciiTheme="majorHAnsi" w:hAnsiTheme="majorHAnsi"/>
          <w:sz w:val="24"/>
          <w:szCs w:val="24"/>
        </w:rPr>
        <w:lastRenderedPageBreak/>
        <w:t xml:space="preserve">Termin wykonania zamówienia: termin dostawy przedmiotu zamówienia do siedziby zamawiającego do dnia </w:t>
      </w:r>
      <w:r w:rsidR="00BF2FD3">
        <w:rPr>
          <w:rFonts w:asciiTheme="majorHAnsi" w:hAnsiTheme="majorHAnsi"/>
          <w:sz w:val="24"/>
          <w:szCs w:val="24"/>
        </w:rPr>
        <w:t>17 czerwca 2016 r.</w:t>
      </w:r>
    </w:p>
    <w:p w:rsidR="00BF2FD3" w:rsidRDefault="00BF2FD3" w:rsidP="001746E7">
      <w:pPr>
        <w:pStyle w:val="Akapitzlist"/>
        <w:numPr>
          <w:ilvl w:val="0"/>
          <w:numId w:val="1"/>
        </w:numPr>
        <w:jc w:val="both"/>
        <w:rPr>
          <w:rFonts w:asciiTheme="majorHAnsi" w:hAnsiTheme="majorHAnsi"/>
          <w:sz w:val="24"/>
          <w:szCs w:val="24"/>
        </w:rPr>
      </w:pPr>
      <w:r w:rsidRPr="00A62DC3">
        <w:rPr>
          <w:rFonts w:asciiTheme="majorHAnsi" w:hAnsiTheme="majorHAnsi"/>
          <w:sz w:val="24"/>
          <w:szCs w:val="24"/>
        </w:rPr>
        <w:t>Sposób przygotowania oferty oraz miejsce i termin składania ofert:</w:t>
      </w:r>
      <w:r w:rsidR="0063741D" w:rsidRPr="00A62DC3">
        <w:rPr>
          <w:rFonts w:asciiTheme="majorHAnsi" w:hAnsiTheme="majorHAnsi"/>
          <w:sz w:val="24"/>
          <w:szCs w:val="24"/>
        </w:rPr>
        <w:t xml:space="preserve"> </w:t>
      </w:r>
      <w:r w:rsidR="00D60336" w:rsidRPr="00D60336">
        <w:rPr>
          <w:rFonts w:asciiTheme="majorHAnsi" w:hAnsiTheme="majorHAnsi"/>
          <w:sz w:val="24"/>
          <w:szCs w:val="24"/>
        </w:rPr>
        <w:t xml:space="preserve">Wykonawca winien podać ceny brutto za wykonanie przedmiotu zamówienia zgodnie z formularzem cenowym– załącznik nr 1. </w:t>
      </w:r>
      <w:r w:rsidR="00D60336">
        <w:rPr>
          <w:rFonts w:asciiTheme="majorHAnsi" w:hAnsiTheme="majorHAnsi"/>
          <w:sz w:val="24"/>
          <w:szCs w:val="24"/>
        </w:rPr>
        <w:t xml:space="preserve"> </w:t>
      </w:r>
      <w:r w:rsidR="00D60336" w:rsidRPr="00D60336">
        <w:rPr>
          <w:rFonts w:asciiTheme="majorHAnsi" w:hAnsiTheme="majorHAnsi"/>
          <w:sz w:val="24"/>
          <w:szCs w:val="24"/>
        </w:rPr>
        <w:t>Zaproponowana przez Wykonawcę cena powinna zawierać wszelkie koszty wykonania zadania.</w:t>
      </w:r>
      <w:r w:rsidR="00D60336">
        <w:rPr>
          <w:rFonts w:asciiTheme="majorHAnsi" w:hAnsiTheme="majorHAnsi"/>
          <w:sz w:val="24"/>
          <w:szCs w:val="24"/>
        </w:rPr>
        <w:t xml:space="preserve"> </w:t>
      </w:r>
      <w:r w:rsidR="0063741D" w:rsidRPr="00A62DC3">
        <w:rPr>
          <w:rFonts w:asciiTheme="majorHAnsi" w:eastAsia="Times New Roman" w:hAnsiTheme="majorHAnsi" w:cs="Arial"/>
          <w:sz w:val="24"/>
          <w:szCs w:val="24"/>
          <w:lang w:eastAsia="pl-PL"/>
        </w:rPr>
        <w:t xml:space="preserve">Oferty należy składać w terminie do dnia 13.05.2016 r. </w:t>
      </w:r>
      <w:r w:rsidR="00B171E7">
        <w:rPr>
          <w:rFonts w:asciiTheme="majorHAnsi" w:eastAsia="Times New Roman" w:hAnsiTheme="majorHAnsi" w:cs="Arial"/>
          <w:sz w:val="24"/>
          <w:szCs w:val="24"/>
          <w:lang w:eastAsia="pl-PL"/>
        </w:rPr>
        <w:t xml:space="preserve">do godz. 16.00 </w:t>
      </w:r>
      <w:r w:rsidR="0063741D" w:rsidRPr="00A62DC3">
        <w:rPr>
          <w:rFonts w:asciiTheme="majorHAnsi" w:eastAsia="Times New Roman" w:hAnsiTheme="majorHAnsi" w:cs="Arial"/>
          <w:sz w:val="24"/>
          <w:szCs w:val="24"/>
          <w:lang w:eastAsia="pl-PL"/>
        </w:rPr>
        <w:t xml:space="preserve">w zaklejonych kopertach z dopiskiem „Wykonanie i dostawa urn wyborczych” na adres: Urząd Gminy Kulesze Kościelne, ul. Główna 6, 18 – 208 Kulesze Kościelne. Wybór najkorzystniejszej oferty zostanie ogłoszony na stronie internetowej pod adresem </w:t>
      </w:r>
      <w:hyperlink r:id="rId5" w:history="1">
        <w:r w:rsidR="0063741D" w:rsidRPr="00A62DC3">
          <w:rPr>
            <w:rStyle w:val="Hipercze"/>
            <w:rFonts w:asciiTheme="majorHAnsi" w:eastAsia="Times New Roman" w:hAnsiTheme="majorHAnsi" w:cs="Arial"/>
            <w:sz w:val="24"/>
            <w:szCs w:val="24"/>
            <w:lang w:eastAsia="pl-PL"/>
          </w:rPr>
          <w:t>www.kuleszek.pl</w:t>
        </w:r>
      </w:hyperlink>
      <w:r w:rsidR="0063741D" w:rsidRPr="00A62DC3">
        <w:rPr>
          <w:rFonts w:asciiTheme="majorHAnsi" w:eastAsia="Times New Roman" w:hAnsiTheme="majorHAnsi" w:cs="Arial"/>
          <w:sz w:val="24"/>
          <w:szCs w:val="24"/>
          <w:lang w:eastAsia="pl-PL"/>
        </w:rPr>
        <w:t> w zakładce zamówienia</w:t>
      </w:r>
      <w:r w:rsidR="003F2B64">
        <w:rPr>
          <w:rFonts w:asciiTheme="majorHAnsi" w:eastAsia="Times New Roman" w:hAnsiTheme="majorHAnsi" w:cs="Arial"/>
          <w:sz w:val="24"/>
          <w:szCs w:val="24"/>
          <w:lang w:eastAsia="pl-PL"/>
        </w:rPr>
        <w:t xml:space="preserve"> publiczne. Osoba do kontaktu: Marta Kulesza, Tel. 86 4765 678</w:t>
      </w:r>
    </w:p>
    <w:p w:rsidR="00A62DC3" w:rsidRDefault="00A62DC3" w:rsidP="001746E7">
      <w:pPr>
        <w:pStyle w:val="Akapitzlist"/>
        <w:numPr>
          <w:ilvl w:val="0"/>
          <w:numId w:val="1"/>
        </w:numPr>
        <w:jc w:val="both"/>
        <w:rPr>
          <w:rFonts w:asciiTheme="majorHAnsi" w:hAnsiTheme="majorHAnsi"/>
          <w:sz w:val="24"/>
          <w:szCs w:val="24"/>
        </w:rPr>
      </w:pPr>
      <w:r>
        <w:rPr>
          <w:rFonts w:asciiTheme="majorHAnsi" w:hAnsiTheme="majorHAnsi"/>
          <w:sz w:val="24"/>
          <w:szCs w:val="24"/>
        </w:rPr>
        <w:t>Do oferty należy dołączyć następujące dokumenty:</w:t>
      </w:r>
    </w:p>
    <w:p w:rsidR="00A62DC3" w:rsidRDefault="00A62DC3" w:rsidP="00A62DC3">
      <w:pPr>
        <w:pStyle w:val="Akapitzlist"/>
        <w:numPr>
          <w:ilvl w:val="0"/>
          <w:numId w:val="3"/>
        </w:numPr>
        <w:jc w:val="both"/>
        <w:rPr>
          <w:rFonts w:asciiTheme="majorHAnsi" w:hAnsiTheme="majorHAnsi"/>
          <w:sz w:val="24"/>
          <w:szCs w:val="24"/>
        </w:rPr>
      </w:pPr>
      <w:r>
        <w:rPr>
          <w:rFonts w:asciiTheme="majorHAnsi" w:hAnsiTheme="majorHAnsi"/>
          <w:sz w:val="24"/>
          <w:szCs w:val="24"/>
        </w:rPr>
        <w:t>Wypełniony i podpisany formularz ofertowy – załącznik nr 1</w:t>
      </w:r>
    </w:p>
    <w:p w:rsidR="00A62DC3" w:rsidRDefault="00A62DC3" w:rsidP="00A62DC3">
      <w:pPr>
        <w:pStyle w:val="Akapitzlist"/>
        <w:numPr>
          <w:ilvl w:val="0"/>
          <w:numId w:val="3"/>
        </w:numPr>
        <w:jc w:val="both"/>
        <w:rPr>
          <w:rFonts w:asciiTheme="majorHAnsi" w:hAnsiTheme="majorHAnsi"/>
          <w:sz w:val="24"/>
          <w:szCs w:val="24"/>
        </w:rPr>
      </w:pPr>
      <w:r>
        <w:rPr>
          <w:rFonts w:asciiTheme="majorHAnsi" w:hAnsiTheme="majorHAnsi"/>
          <w:sz w:val="24"/>
          <w:szCs w:val="24"/>
        </w:rPr>
        <w:t xml:space="preserve">Aktualny odpis z właściwego rejestru lub z centralnej </w:t>
      </w:r>
      <w:r w:rsidR="00D77D8C">
        <w:rPr>
          <w:rFonts w:asciiTheme="majorHAnsi" w:hAnsiTheme="majorHAnsi"/>
          <w:sz w:val="24"/>
          <w:szCs w:val="24"/>
        </w:rPr>
        <w:t>ewidencji informacji</w:t>
      </w:r>
      <w:r w:rsidR="00D60336">
        <w:rPr>
          <w:rFonts w:asciiTheme="majorHAnsi" w:hAnsiTheme="majorHAnsi"/>
          <w:sz w:val="24"/>
          <w:szCs w:val="24"/>
        </w:rPr>
        <w:t xml:space="preserve">                       </w:t>
      </w:r>
      <w:r w:rsidR="00D77D8C">
        <w:rPr>
          <w:rFonts w:asciiTheme="majorHAnsi" w:hAnsiTheme="majorHAnsi"/>
          <w:sz w:val="24"/>
          <w:szCs w:val="24"/>
        </w:rPr>
        <w:t xml:space="preserve"> o działalności gospodarczej potwierdzające dopuszczenie wykonawcy do obrotu prawnego w zakresie objętym zamówieniem.</w:t>
      </w:r>
    </w:p>
    <w:p w:rsidR="00D60336" w:rsidRDefault="00D77D8C" w:rsidP="00D77D8C">
      <w:pPr>
        <w:pStyle w:val="Akapitzlist"/>
        <w:numPr>
          <w:ilvl w:val="0"/>
          <w:numId w:val="3"/>
        </w:numPr>
        <w:jc w:val="both"/>
        <w:rPr>
          <w:rFonts w:asciiTheme="majorHAnsi" w:hAnsiTheme="majorHAnsi"/>
          <w:sz w:val="24"/>
          <w:szCs w:val="24"/>
        </w:rPr>
      </w:pPr>
      <w:r>
        <w:rPr>
          <w:rFonts w:asciiTheme="majorHAnsi" w:hAnsiTheme="majorHAnsi"/>
          <w:sz w:val="24"/>
          <w:szCs w:val="24"/>
        </w:rPr>
        <w:t>Oświadczenie, że oferowane urny są zgodne z wytycznymi Państwowej Komisji Wyborczej.</w:t>
      </w:r>
    </w:p>
    <w:p w:rsidR="00D60336" w:rsidRDefault="00D60336" w:rsidP="00D60336">
      <w:pPr>
        <w:pStyle w:val="Akapitzlist"/>
        <w:numPr>
          <w:ilvl w:val="0"/>
          <w:numId w:val="1"/>
        </w:numPr>
        <w:jc w:val="both"/>
        <w:rPr>
          <w:rFonts w:asciiTheme="majorHAnsi" w:hAnsiTheme="majorHAnsi"/>
          <w:sz w:val="24"/>
          <w:szCs w:val="24"/>
        </w:rPr>
      </w:pPr>
      <w:r w:rsidRPr="00D60336">
        <w:rPr>
          <w:rFonts w:asciiTheme="majorHAnsi" w:hAnsiTheme="majorHAnsi"/>
          <w:sz w:val="24"/>
          <w:szCs w:val="24"/>
        </w:rPr>
        <w:t xml:space="preserve">Z wybranym Wykonawcą zostanie podpisana umowa na zasadach określonych </w:t>
      </w:r>
      <w:r>
        <w:rPr>
          <w:rFonts w:asciiTheme="majorHAnsi" w:hAnsiTheme="majorHAnsi"/>
          <w:sz w:val="24"/>
          <w:szCs w:val="24"/>
        </w:rPr>
        <w:t xml:space="preserve">                          </w:t>
      </w:r>
      <w:r w:rsidRPr="00D60336">
        <w:rPr>
          <w:rFonts w:asciiTheme="majorHAnsi" w:hAnsiTheme="majorHAnsi"/>
          <w:sz w:val="24"/>
          <w:szCs w:val="24"/>
        </w:rPr>
        <w:t xml:space="preserve">w formularzu stanowiącym załącznik nr 2 do niniejszego zapytania. </w:t>
      </w:r>
    </w:p>
    <w:p w:rsidR="00D60336" w:rsidRDefault="00D60336" w:rsidP="00D60336">
      <w:pPr>
        <w:pStyle w:val="Akapitzlist"/>
        <w:numPr>
          <w:ilvl w:val="0"/>
          <w:numId w:val="1"/>
        </w:numPr>
        <w:jc w:val="both"/>
        <w:rPr>
          <w:rFonts w:asciiTheme="majorHAnsi" w:hAnsiTheme="majorHAnsi"/>
          <w:sz w:val="24"/>
          <w:szCs w:val="24"/>
        </w:rPr>
      </w:pPr>
      <w:r w:rsidRPr="00D60336">
        <w:rPr>
          <w:rFonts w:asciiTheme="majorHAnsi" w:hAnsiTheme="majorHAnsi"/>
          <w:sz w:val="24"/>
          <w:szCs w:val="24"/>
        </w:rPr>
        <w:t xml:space="preserve">Zamawiający zastrzega sobie prawo do unieważnienia niniejszego postępowania </w:t>
      </w:r>
      <w:r>
        <w:rPr>
          <w:rFonts w:asciiTheme="majorHAnsi" w:hAnsiTheme="majorHAnsi"/>
          <w:sz w:val="24"/>
          <w:szCs w:val="24"/>
        </w:rPr>
        <w:t xml:space="preserve">                                                  </w:t>
      </w:r>
      <w:r w:rsidRPr="00D60336">
        <w:rPr>
          <w:rFonts w:asciiTheme="majorHAnsi" w:hAnsiTheme="majorHAnsi"/>
          <w:sz w:val="24"/>
          <w:szCs w:val="24"/>
        </w:rPr>
        <w:t>w każdej chwil</w:t>
      </w:r>
      <w:r>
        <w:rPr>
          <w:rFonts w:asciiTheme="majorHAnsi" w:hAnsiTheme="majorHAnsi"/>
          <w:sz w:val="24"/>
          <w:szCs w:val="24"/>
        </w:rPr>
        <w:t>i, bez podania przyczyn.</w:t>
      </w:r>
    </w:p>
    <w:p w:rsidR="00D60336" w:rsidRDefault="00D60336" w:rsidP="00D60336">
      <w:pPr>
        <w:pStyle w:val="Akapitzlist"/>
        <w:jc w:val="both"/>
        <w:rPr>
          <w:rFonts w:asciiTheme="majorHAnsi" w:hAnsiTheme="majorHAnsi"/>
          <w:sz w:val="24"/>
          <w:szCs w:val="24"/>
        </w:rPr>
      </w:pPr>
    </w:p>
    <w:p w:rsidR="00D60336" w:rsidRDefault="00D60336" w:rsidP="00D60336">
      <w:pPr>
        <w:pStyle w:val="Akapitzlist"/>
        <w:jc w:val="both"/>
        <w:rPr>
          <w:rFonts w:asciiTheme="majorHAnsi" w:hAnsiTheme="majorHAnsi"/>
          <w:sz w:val="24"/>
          <w:szCs w:val="24"/>
        </w:rPr>
      </w:pPr>
      <w:r>
        <w:rPr>
          <w:rFonts w:asciiTheme="majorHAnsi" w:hAnsiTheme="majorHAnsi"/>
          <w:sz w:val="24"/>
          <w:szCs w:val="24"/>
        </w:rPr>
        <w:t xml:space="preserve">                                                                                                             </w:t>
      </w:r>
      <w:r w:rsidRPr="00D60336">
        <w:rPr>
          <w:rFonts w:asciiTheme="majorHAnsi" w:hAnsiTheme="majorHAnsi"/>
          <w:sz w:val="24"/>
          <w:szCs w:val="24"/>
        </w:rPr>
        <w:t xml:space="preserve">Wójt Gminy </w:t>
      </w:r>
    </w:p>
    <w:p w:rsidR="00D77D8C" w:rsidRPr="00D60336" w:rsidRDefault="00D60336" w:rsidP="00D60336">
      <w:pPr>
        <w:pStyle w:val="Akapitzlist"/>
        <w:jc w:val="both"/>
        <w:rPr>
          <w:rFonts w:asciiTheme="majorHAnsi" w:hAnsiTheme="majorHAnsi"/>
          <w:sz w:val="24"/>
          <w:szCs w:val="24"/>
        </w:rPr>
      </w:pPr>
      <w:r>
        <w:rPr>
          <w:rFonts w:asciiTheme="majorHAnsi" w:hAnsiTheme="majorHAnsi"/>
          <w:sz w:val="24"/>
          <w:szCs w:val="24"/>
        </w:rPr>
        <w:t xml:space="preserve">                                                                                                           </w:t>
      </w:r>
      <w:r w:rsidRPr="00D60336">
        <w:rPr>
          <w:rFonts w:asciiTheme="majorHAnsi" w:hAnsiTheme="majorHAnsi"/>
          <w:sz w:val="24"/>
          <w:szCs w:val="24"/>
        </w:rPr>
        <w:t xml:space="preserve">Józef Grochowski </w:t>
      </w:r>
    </w:p>
    <w:p w:rsidR="008E5E64" w:rsidRDefault="008E5E64" w:rsidP="008E5E64"/>
    <w:p w:rsidR="00D60336" w:rsidRDefault="00D60336" w:rsidP="008E5E64"/>
    <w:p w:rsidR="00D60336" w:rsidRDefault="00D60336" w:rsidP="008E5E64"/>
    <w:p w:rsidR="00D60336" w:rsidRDefault="00D60336" w:rsidP="008E5E64"/>
    <w:p w:rsidR="00D60336" w:rsidRDefault="00D60336" w:rsidP="008E5E64"/>
    <w:p w:rsidR="00D60336" w:rsidRDefault="00D60336" w:rsidP="008E5E64"/>
    <w:p w:rsidR="00D60336" w:rsidRDefault="00D60336" w:rsidP="008E5E64"/>
    <w:p w:rsidR="00D60336" w:rsidRDefault="00D60336" w:rsidP="008E5E64"/>
    <w:p w:rsidR="00213594" w:rsidRDefault="00213594" w:rsidP="00213594"/>
    <w:p w:rsidR="00B171E7" w:rsidRDefault="00B171E7" w:rsidP="00213594"/>
    <w:p w:rsidR="00D60336" w:rsidRPr="00213594" w:rsidRDefault="00D60336" w:rsidP="00213594">
      <w:pPr>
        <w:spacing w:after="0"/>
        <w:jc w:val="right"/>
        <w:rPr>
          <w:b/>
          <w:sz w:val="24"/>
          <w:szCs w:val="24"/>
        </w:rPr>
      </w:pPr>
      <w:r w:rsidRPr="00213594">
        <w:rPr>
          <w:b/>
          <w:sz w:val="24"/>
          <w:szCs w:val="24"/>
        </w:rPr>
        <w:lastRenderedPageBreak/>
        <w:t>Załącznik nr 1</w:t>
      </w:r>
    </w:p>
    <w:p w:rsidR="00D60336" w:rsidRDefault="00D60336" w:rsidP="00213594">
      <w:pPr>
        <w:spacing w:after="0" w:line="240" w:lineRule="auto"/>
      </w:pPr>
    </w:p>
    <w:p w:rsidR="00D60336" w:rsidRDefault="00D60336" w:rsidP="00213594">
      <w:pPr>
        <w:spacing w:after="0" w:line="360" w:lineRule="auto"/>
      </w:pPr>
      <w:r>
        <w:t>.........................................................................</w:t>
      </w:r>
    </w:p>
    <w:p w:rsidR="00D60336" w:rsidRDefault="00D60336" w:rsidP="00213594">
      <w:pPr>
        <w:spacing w:after="0" w:line="360" w:lineRule="auto"/>
      </w:pPr>
      <w:r>
        <w:t>(pieczęć adresowa Wykonawcy)</w:t>
      </w:r>
    </w:p>
    <w:p w:rsidR="00D60336" w:rsidRPr="00213594" w:rsidRDefault="00D60336" w:rsidP="00213594">
      <w:pPr>
        <w:spacing w:after="0" w:line="360" w:lineRule="auto"/>
      </w:pPr>
      <w:r w:rsidRPr="00213594">
        <w:t>NIP**): ....................................................</w:t>
      </w:r>
    </w:p>
    <w:p w:rsidR="00D60336" w:rsidRPr="00D60336" w:rsidRDefault="00D60336" w:rsidP="00213594">
      <w:pPr>
        <w:spacing w:after="0" w:line="360" w:lineRule="auto"/>
        <w:rPr>
          <w:lang w:val="en-US"/>
        </w:rPr>
      </w:pPr>
      <w:r w:rsidRPr="00D60336">
        <w:rPr>
          <w:lang w:val="en-US"/>
        </w:rPr>
        <w:t>REGON**):................................................</w:t>
      </w:r>
    </w:p>
    <w:p w:rsidR="00D60336" w:rsidRPr="00D60336" w:rsidRDefault="00D60336" w:rsidP="00213594">
      <w:pPr>
        <w:spacing w:after="0" w:line="360" w:lineRule="auto"/>
        <w:rPr>
          <w:lang w:val="en-US"/>
        </w:rPr>
      </w:pPr>
      <w:r w:rsidRPr="00D60336">
        <w:rPr>
          <w:lang w:val="en-US"/>
        </w:rPr>
        <w:t>tel.**): .....................................................</w:t>
      </w:r>
    </w:p>
    <w:p w:rsidR="00D60336" w:rsidRPr="00D60336" w:rsidRDefault="00D60336" w:rsidP="00213594">
      <w:pPr>
        <w:spacing w:after="0" w:line="360" w:lineRule="auto"/>
        <w:rPr>
          <w:lang w:val="en-US"/>
        </w:rPr>
      </w:pPr>
      <w:r w:rsidRPr="00D60336">
        <w:rPr>
          <w:lang w:val="en-US"/>
        </w:rPr>
        <w:t>fax**): .....................................................</w:t>
      </w:r>
    </w:p>
    <w:p w:rsidR="00D60336" w:rsidRPr="00D60336" w:rsidRDefault="00D60336" w:rsidP="00213594">
      <w:pPr>
        <w:spacing w:after="0" w:line="360" w:lineRule="auto"/>
        <w:rPr>
          <w:lang w:val="en-US"/>
        </w:rPr>
      </w:pPr>
      <w:proofErr w:type="spellStart"/>
      <w:r w:rsidRPr="00D60336">
        <w:rPr>
          <w:lang w:val="en-US"/>
        </w:rPr>
        <w:t>adres</w:t>
      </w:r>
      <w:proofErr w:type="spellEnd"/>
      <w:r w:rsidRPr="00D60336">
        <w:rPr>
          <w:lang w:val="en-US"/>
        </w:rPr>
        <w:t xml:space="preserve"> e – mail**): .....................................</w:t>
      </w:r>
    </w:p>
    <w:p w:rsidR="00D60336" w:rsidRPr="00213594" w:rsidRDefault="00AA2FCC" w:rsidP="00213594">
      <w:pPr>
        <w:spacing w:after="0"/>
        <w:jc w:val="center"/>
        <w:rPr>
          <w:b/>
          <w:sz w:val="24"/>
          <w:szCs w:val="24"/>
        </w:rPr>
      </w:pPr>
      <w:r w:rsidRPr="00213594">
        <w:rPr>
          <w:lang w:val="en-US"/>
        </w:rPr>
        <w:t xml:space="preserve">                                                         </w:t>
      </w:r>
      <w:r w:rsidR="00D60336" w:rsidRPr="00213594">
        <w:rPr>
          <w:b/>
          <w:sz w:val="24"/>
          <w:szCs w:val="24"/>
        </w:rPr>
        <w:t>FORMULARZ CENOWY</w:t>
      </w:r>
    </w:p>
    <w:p w:rsidR="00D60336" w:rsidRDefault="00AA2FCC" w:rsidP="00213594">
      <w:pPr>
        <w:spacing w:after="0"/>
        <w:jc w:val="center"/>
      </w:pPr>
      <w:r>
        <w:t xml:space="preserve">                                                                      </w:t>
      </w:r>
      <w:r w:rsidR="00D60336">
        <w:t>Urząd Gminy Kulesze Kościelne</w:t>
      </w:r>
    </w:p>
    <w:p w:rsidR="00D60336" w:rsidRDefault="00AA2FCC" w:rsidP="00213594">
      <w:pPr>
        <w:spacing w:after="0"/>
        <w:jc w:val="center"/>
      </w:pPr>
      <w:r>
        <w:t xml:space="preserve">                                                            </w:t>
      </w:r>
      <w:r w:rsidR="00D60336">
        <w:t>18-208 Kulesze Kościelne</w:t>
      </w:r>
    </w:p>
    <w:p w:rsidR="00D60336" w:rsidRDefault="00AA2FCC" w:rsidP="00213594">
      <w:pPr>
        <w:spacing w:after="0"/>
        <w:jc w:val="center"/>
      </w:pPr>
      <w:r>
        <w:t xml:space="preserve">                                        </w:t>
      </w:r>
      <w:r w:rsidR="00D60336">
        <w:t>ul. Główna 6</w:t>
      </w:r>
    </w:p>
    <w:p w:rsidR="00D60336" w:rsidRDefault="00AA2FCC" w:rsidP="00213594">
      <w:pPr>
        <w:spacing w:after="0"/>
        <w:jc w:val="center"/>
      </w:pPr>
      <w:r>
        <w:t xml:space="preserve">                           </w:t>
      </w:r>
      <w:r w:rsidR="00213594">
        <w:t xml:space="preserve">                        </w:t>
      </w:r>
      <w:r w:rsidR="00D60336">
        <w:t>NIP 722-127-43-43</w:t>
      </w:r>
    </w:p>
    <w:p w:rsidR="008561CC" w:rsidRDefault="008561CC" w:rsidP="00213594">
      <w:pPr>
        <w:spacing w:after="0"/>
        <w:jc w:val="center"/>
      </w:pPr>
    </w:p>
    <w:p w:rsidR="00D60336" w:rsidRDefault="00D60336" w:rsidP="00213594">
      <w:pPr>
        <w:spacing w:after="0"/>
      </w:pPr>
    </w:p>
    <w:p w:rsidR="00D60336" w:rsidRDefault="00D60336" w:rsidP="00213594">
      <w:pPr>
        <w:spacing w:after="0"/>
        <w:ind w:firstLine="708"/>
        <w:jc w:val="both"/>
      </w:pPr>
      <w:r>
        <w:t>W odpowied</w:t>
      </w:r>
      <w:r w:rsidR="00213594">
        <w:t>zi na zapytanie cenowe z dnia 29</w:t>
      </w:r>
      <w:r>
        <w:t>.</w:t>
      </w:r>
      <w:r w:rsidR="00213594">
        <w:t>04</w:t>
      </w:r>
      <w:r w:rsidR="00AA2FCC">
        <w:t xml:space="preserve">.2016 r. prowadzone w oparciu </w:t>
      </w:r>
      <w:r>
        <w:t>o art. 4 pkt. 8 Ustawy z dnia 29 stycznia 2004 r. Prawo zamówie</w:t>
      </w:r>
      <w:r w:rsidR="00AA2FCC">
        <w:t xml:space="preserve">ń publicznych /Dz. U. z 2015 r. </w:t>
      </w:r>
      <w:r>
        <w:t>poz. 2164/ na:</w:t>
      </w:r>
      <w:r w:rsidR="00213594">
        <w:t xml:space="preserve"> </w:t>
      </w:r>
      <w:bookmarkStart w:id="0" w:name="_GoBack"/>
      <w:bookmarkEnd w:id="0"/>
      <w:r w:rsidR="00213594">
        <w:t xml:space="preserve">dostawę urn </w:t>
      </w:r>
      <w:r w:rsidR="00AA2FCC">
        <w:t>wyborczych</w:t>
      </w:r>
    </w:p>
    <w:p w:rsidR="00AA2FCC" w:rsidRDefault="00AA2FCC" w:rsidP="00213594">
      <w:pPr>
        <w:spacing w:after="0"/>
      </w:pPr>
      <w:r>
        <w:t>Ja/My, niżej podpisany/i ,działając w imieniu i na rzecz:</w:t>
      </w:r>
    </w:p>
    <w:p w:rsidR="00AA2FCC" w:rsidRDefault="00AA2FCC" w:rsidP="00213594">
      <w:pPr>
        <w:spacing w:after="0"/>
      </w:pPr>
      <w:r>
        <w:t>……………………………………………………………………………………………………………………..</w:t>
      </w:r>
    </w:p>
    <w:p w:rsidR="006E121F" w:rsidRDefault="00D60336" w:rsidP="006E121F">
      <w:pPr>
        <w:pStyle w:val="Akapitzlist"/>
        <w:numPr>
          <w:ilvl w:val="0"/>
          <w:numId w:val="7"/>
        </w:numPr>
        <w:spacing w:after="0"/>
        <w:jc w:val="both"/>
      </w:pPr>
      <w:r>
        <w:t>Oferujemy wykonanie przedmiotu zamówienia za kwotę:</w:t>
      </w:r>
    </w:p>
    <w:p w:rsidR="006E121F" w:rsidRDefault="006E121F" w:rsidP="006E121F">
      <w:pPr>
        <w:spacing w:after="0" w:line="480" w:lineRule="auto"/>
        <w:jc w:val="both"/>
      </w:pPr>
      <w:r>
        <w:t>Netto:………………………………………………zł</w:t>
      </w:r>
    </w:p>
    <w:p w:rsidR="006E121F" w:rsidRDefault="006E121F" w:rsidP="006E121F">
      <w:pPr>
        <w:spacing w:after="0" w:line="480" w:lineRule="auto"/>
        <w:jc w:val="both"/>
      </w:pPr>
      <w:r w:rsidRPr="006E121F">
        <w:t>(słownie złotych:………………………………………………………………………………………...…)</w:t>
      </w:r>
    </w:p>
    <w:p w:rsidR="00D60336" w:rsidRDefault="00D60336" w:rsidP="006E121F">
      <w:pPr>
        <w:spacing w:after="0" w:line="480" w:lineRule="auto"/>
        <w:jc w:val="both"/>
      </w:pPr>
      <w:r>
        <w:t>Brutto: …………………………………………… zł</w:t>
      </w:r>
    </w:p>
    <w:p w:rsidR="00D60336" w:rsidRDefault="00D60336" w:rsidP="006E121F">
      <w:pPr>
        <w:spacing w:after="0" w:line="480" w:lineRule="auto"/>
        <w:jc w:val="both"/>
      </w:pPr>
      <w:r>
        <w:t>(słownie złotych:………………………………………………………………………………………...…)</w:t>
      </w:r>
    </w:p>
    <w:p w:rsidR="006E121F" w:rsidRDefault="006E121F" w:rsidP="006E121F">
      <w:pPr>
        <w:spacing w:after="0" w:line="480" w:lineRule="auto"/>
        <w:jc w:val="both"/>
      </w:pPr>
      <w:r>
        <w:t xml:space="preserve">W tym podatek VAT w wysokości ……………% </w:t>
      </w:r>
      <w:proofErr w:type="spellStart"/>
      <w:r>
        <w:t>tj</w:t>
      </w:r>
      <w:proofErr w:type="spellEnd"/>
      <w:r>
        <w:t>……………………………………………. zł</w:t>
      </w:r>
    </w:p>
    <w:p w:rsidR="00D60336" w:rsidRDefault="00D60336" w:rsidP="00213594">
      <w:pPr>
        <w:spacing w:after="0"/>
        <w:jc w:val="both"/>
      </w:pPr>
      <w:r>
        <w:t>Powyższa cena obejmuje wszystki</w:t>
      </w:r>
      <w:r w:rsidR="003F2B64">
        <w:t>e składniki kosztowe zamówienia (w tym dostarczenie urn do siedziby Zamawiającego).</w:t>
      </w:r>
    </w:p>
    <w:p w:rsidR="00D60336" w:rsidRDefault="00D60336" w:rsidP="00213594">
      <w:pPr>
        <w:spacing w:after="0"/>
        <w:jc w:val="both"/>
      </w:pPr>
      <w:r>
        <w:t>2.Przedmiot zamówienia wykonamy w terminie do …………………………………….… .</w:t>
      </w:r>
    </w:p>
    <w:p w:rsidR="00D60336" w:rsidRDefault="00D60336" w:rsidP="00213594">
      <w:pPr>
        <w:spacing w:after="0"/>
        <w:jc w:val="both"/>
      </w:pPr>
      <w:r>
        <w:t>3.</w:t>
      </w:r>
      <w:r w:rsidR="00AA2FCC">
        <w:t xml:space="preserve"> Oświadczamy, iż uważamy się za związanych niniejszą</w:t>
      </w:r>
      <w:r w:rsidR="00213594">
        <w:t xml:space="preserve"> ofertą przez okres 30 dni licząc od daty wyznaczonej na składanie ofert.</w:t>
      </w:r>
    </w:p>
    <w:p w:rsidR="00213594" w:rsidRDefault="00213594" w:rsidP="00213594">
      <w:pPr>
        <w:spacing w:after="0"/>
        <w:jc w:val="both"/>
      </w:pPr>
      <w:r>
        <w:t>4. Oświadczamy, że zapoznaliśmy się z postanowieniami zawartymi w projekcie umowy                                              i zobowiązujemy się, w przypadku wyboru naszej oferty jako najkorzystniejszej, do zawarcia umowy               w terminie i miejscu wyznaczonym przez Zamawiającego.</w:t>
      </w:r>
    </w:p>
    <w:p w:rsidR="00213594" w:rsidRDefault="00213594" w:rsidP="00213594">
      <w:pPr>
        <w:spacing w:after="0"/>
        <w:jc w:val="both"/>
      </w:pPr>
    </w:p>
    <w:p w:rsidR="00D60336" w:rsidRDefault="00D60336" w:rsidP="00213594">
      <w:pPr>
        <w:spacing w:after="0"/>
      </w:pPr>
      <w:r>
        <w:t xml:space="preserve">…………………………………………… </w:t>
      </w:r>
      <w:r w:rsidR="00213594">
        <w:t xml:space="preserve">                                                                      </w:t>
      </w:r>
      <w:r>
        <w:t>…………</w:t>
      </w:r>
      <w:r w:rsidR="00213594">
        <w:t>…………..………………………</w:t>
      </w:r>
    </w:p>
    <w:p w:rsidR="00D60336" w:rsidRDefault="00D60336" w:rsidP="00213594">
      <w:pPr>
        <w:spacing w:after="0"/>
      </w:pPr>
      <w:r>
        <w:t xml:space="preserve"> Miejscowość i data </w:t>
      </w:r>
      <w:r w:rsidR="00213594">
        <w:t xml:space="preserve">                                                                      </w:t>
      </w:r>
      <w:r>
        <w:t>Podpis i pieczęć osoby upoważnionej do</w:t>
      </w:r>
    </w:p>
    <w:p w:rsidR="00213594" w:rsidRDefault="00213594" w:rsidP="00213594">
      <w:pPr>
        <w:tabs>
          <w:tab w:val="right" w:pos="9072"/>
        </w:tabs>
        <w:spacing w:after="0"/>
      </w:pPr>
      <w:r>
        <w:t xml:space="preserve">                                                                                                                                   </w:t>
      </w:r>
      <w:r w:rsidR="00D60336">
        <w:t xml:space="preserve"> </w:t>
      </w:r>
      <w:r>
        <w:t>podpisywania ofert</w:t>
      </w:r>
      <w:r>
        <w:tab/>
      </w:r>
    </w:p>
    <w:p w:rsidR="00213594" w:rsidRDefault="00213594" w:rsidP="00213594">
      <w:pPr>
        <w:tabs>
          <w:tab w:val="right" w:pos="9072"/>
        </w:tabs>
        <w:spacing w:after="0"/>
        <w:jc w:val="right"/>
        <w:rPr>
          <w:b/>
          <w:sz w:val="24"/>
          <w:szCs w:val="24"/>
        </w:rPr>
      </w:pPr>
      <w:r w:rsidRPr="00213594">
        <w:rPr>
          <w:b/>
          <w:sz w:val="24"/>
          <w:szCs w:val="24"/>
        </w:rPr>
        <w:lastRenderedPageBreak/>
        <w:t>Załącznik nr 2</w:t>
      </w:r>
    </w:p>
    <w:p w:rsidR="00213594" w:rsidRDefault="00213594" w:rsidP="00213594">
      <w:pPr>
        <w:tabs>
          <w:tab w:val="right" w:pos="9072"/>
        </w:tabs>
        <w:spacing w:after="0"/>
        <w:jc w:val="right"/>
        <w:rPr>
          <w:b/>
          <w:sz w:val="24"/>
          <w:szCs w:val="24"/>
        </w:rPr>
      </w:pPr>
    </w:p>
    <w:p w:rsidR="00426C12" w:rsidRDefault="00426C12" w:rsidP="00426C12">
      <w:pPr>
        <w:jc w:val="center"/>
        <w:rPr>
          <w:rFonts w:asciiTheme="majorHAnsi" w:hAnsiTheme="majorHAnsi"/>
          <w:b/>
          <w:sz w:val="28"/>
          <w:szCs w:val="28"/>
        </w:rPr>
      </w:pPr>
      <w:r>
        <w:rPr>
          <w:rFonts w:asciiTheme="majorHAnsi" w:hAnsiTheme="majorHAnsi"/>
          <w:b/>
          <w:sz w:val="28"/>
          <w:szCs w:val="28"/>
        </w:rPr>
        <w:t>Wzór umowy</w:t>
      </w:r>
    </w:p>
    <w:p w:rsidR="00426C12" w:rsidRDefault="00426C12" w:rsidP="00426C12">
      <w:pPr>
        <w:jc w:val="center"/>
        <w:rPr>
          <w:rFonts w:asciiTheme="majorHAnsi" w:hAnsiTheme="majorHAnsi"/>
          <w:b/>
          <w:sz w:val="28"/>
          <w:szCs w:val="28"/>
        </w:rPr>
      </w:pPr>
    </w:p>
    <w:p w:rsidR="00426C12" w:rsidRDefault="00426C12" w:rsidP="00426C12">
      <w:pPr>
        <w:spacing w:after="0" w:line="240" w:lineRule="auto"/>
        <w:jc w:val="center"/>
        <w:rPr>
          <w:rFonts w:ascii="Calibri" w:eastAsia="Calibri" w:hAnsi="Calibri" w:cs="Times New Roman"/>
          <w:b/>
        </w:rPr>
      </w:pPr>
      <w:r>
        <w:rPr>
          <w:rFonts w:ascii="Calibri" w:eastAsia="Calibri" w:hAnsi="Calibri" w:cs="Times New Roman"/>
          <w:b/>
        </w:rPr>
        <w:t xml:space="preserve">UMOWA Nr  </w:t>
      </w:r>
      <w:r>
        <w:rPr>
          <w:b/>
        </w:rPr>
        <w:t>…….</w:t>
      </w:r>
    </w:p>
    <w:p w:rsidR="00426C12" w:rsidRDefault="00426C12" w:rsidP="00426C12">
      <w:pPr>
        <w:spacing w:after="0" w:line="240" w:lineRule="auto"/>
        <w:jc w:val="center"/>
        <w:rPr>
          <w:rFonts w:ascii="Calibri" w:eastAsia="Calibri" w:hAnsi="Calibri" w:cs="Times New Roman"/>
          <w:b/>
        </w:rPr>
      </w:pPr>
    </w:p>
    <w:p w:rsidR="00426C12" w:rsidRDefault="00426C12" w:rsidP="00426C12">
      <w:pPr>
        <w:spacing w:after="0" w:line="240" w:lineRule="auto"/>
        <w:jc w:val="both"/>
        <w:rPr>
          <w:rFonts w:ascii="Calibri" w:eastAsia="Calibri" w:hAnsi="Calibri" w:cs="Times New Roman"/>
          <w:b/>
        </w:rPr>
      </w:pPr>
      <w:r>
        <w:rPr>
          <w:rFonts w:ascii="Calibri" w:eastAsia="Calibri" w:hAnsi="Calibri" w:cs="Times New Roman"/>
          <w:b/>
        </w:rPr>
        <w:t xml:space="preserve">Zawarta w dniu </w:t>
      </w:r>
      <w:r>
        <w:rPr>
          <w:b/>
        </w:rPr>
        <w:t>……………………..</w:t>
      </w:r>
      <w:r>
        <w:rPr>
          <w:rFonts w:ascii="Calibri" w:eastAsia="Calibri" w:hAnsi="Calibri" w:cs="Times New Roman"/>
          <w:b/>
        </w:rPr>
        <w:t xml:space="preserve">w Kuleszach Kościelnych pomiędzy Urzędem Gminy z siedzibą </w:t>
      </w:r>
      <w:r>
        <w:rPr>
          <w:b/>
        </w:rPr>
        <w:t xml:space="preserve">                  </w:t>
      </w:r>
      <w:r>
        <w:rPr>
          <w:rFonts w:ascii="Calibri" w:eastAsia="Calibri" w:hAnsi="Calibri" w:cs="Times New Roman"/>
          <w:b/>
        </w:rPr>
        <w:t>w Kuleszach Kościelnych ul. Główna 6 zwanym dalej Z</w:t>
      </w:r>
      <w:r w:rsidR="00704FD0">
        <w:rPr>
          <w:rFonts w:ascii="Calibri" w:eastAsia="Calibri" w:hAnsi="Calibri" w:cs="Times New Roman"/>
          <w:b/>
        </w:rPr>
        <w:t>amawiającym</w:t>
      </w:r>
      <w:r>
        <w:rPr>
          <w:b/>
        </w:rPr>
        <w:t xml:space="preserve"> reprezentowanym przez</w:t>
      </w:r>
      <w:r>
        <w:rPr>
          <w:rFonts w:ascii="Calibri" w:eastAsia="Calibri" w:hAnsi="Calibri" w:cs="Times New Roman"/>
          <w:b/>
        </w:rPr>
        <w:t>:</w:t>
      </w:r>
    </w:p>
    <w:p w:rsidR="00426C12" w:rsidRDefault="00426C12" w:rsidP="00426C12">
      <w:pPr>
        <w:spacing w:after="0" w:line="240" w:lineRule="auto"/>
        <w:jc w:val="both"/>
        <w:rPr>
          <w:rFonts w:ascii="Calibri" w:eastAsia="Calibri" w:hAnsi="Calibri" w:cs="Times New Roman"/>
          <w:b/>
        </w:rPr>
      </w:pPr>
      <w:r>
        <w:rPr>
          <w:rFonts w:ascii="Calibri" w:eastAsia="Calibri" w:hAnsi="Calibri" w:cs="Times New Roman"/>
          <w:b/>
        </w:rPr>
        <w:t xml:space="preserve">1. Wójta Gminy  - Józefa Grochowskiego </w:t>
      </w:r>
    </w:p>
    <w:p w:rsidR="00426C12" w:rsidRDefault="00426C12" w:rsidP="00426C12">
      <w:pPr>
        <w:spacing w:after="0" w:line="240" w:lineRule="auto"/>
        <w:jc w:val="both"/>
        <w:rPr>
          <w:rFonts w:ascii="Calibri" w:eastAsia="Calibri" w:hAnsi="Calibri" w:cs="Times New Roman"/>
          <w:b/>
        </w:rPr>
      </w:pPr>
      <w:r>
        <w:rPr>
          <w:rFonts w:ascii="Calibri" w:eastAsia="Calibri" w:hAnsi="Calibri" w:cs="Times New Roman"/>
          <w:b/>
        </w:rPr>
        <w:t xml:space="preserve"> przy kontrasygnacie Skarbnika Gminy – Ewy </w:t>
      </w:r>
      <w:proofErr w:type="spellStart"/>
      <w:r>
        <w:rPr>
          <w:rFonts w:ascii="Calibri" w:eastAsia="Calibri" w:hAnsi="Calibri" w:cs="Times New Roman"/>
          <w:b/>
        </w:rPr>
        <w:t>Klewinowskiej</w:t>
      </w:r>
      <w:proofErr w:type="spellEnd"/>
      <w:r>
        <w:rPr>
          <w:rFonts w:ascii="Calibri" w:eastAsia="Calibri" w:hAnsi="Calibri" w:cs="Times New Roman"/>
          <w:b/>
        </w:rPr>
        <w:t xml:space="preserve"> </w:t>
      </w:r>
    </w:p>
    <w:p w:rsidR="00426C12" w:rsidRDefault="00426C12" w:rsidP="00426C12">
      <w:pPr>
        <w:spacing w:after="0" w:line="240" w:lineRule="auto"/>
        <w:jc w:val="both"/>
        <w:rPr>
          <w:rFonts w:ascii="Calibri" w:eastAsia="Calibri" w:hAnsi="Calibri" w:cs="Times New Roman"/>
          <w:b/>
        </w:rPr>
      </w:pPr>
    </w:p>
    <w:p w:rsidR="00426C12" w:rsidRDefault="00426C12" w:rsidP="00426C12">
      <w:pPr>
        <w:spacing w:after="0" w:line="240" w:lineRule="auto"/>
        <w:jc w:val="both"/>
        <w:rPr>
          <w:rFonts w:ascii="Calibri" w:eastAsia="Calibri" w:hAnsi="Calibri" w:cs="Times New Roman"/>
          <w:b/>
        </w:rPr>
      </w:pPr>
      <w:r>
        <w:rPr>
          <w:rFonts w:ascii="Calibri" w:eastAsia="Calibri" w:hAnsi="Calibri" w:cs="Times New Roman"/>
          <w:b/>
        </w:rPr>
        <w:t xml:space="preserve">a </w:t>
      </w:r>
      <w:r w:rsidR="00704FD0">
        <w:rPr>
          <w:rFonts w:ascii="Calibri" w:eastAsia="Calibri" w:hAnsi="Calibri" w:cs="Times New Roman"/>
          <w:b/>
        </w:rPr>
        <w:t xml:space="preserve">firmą </w:t>
      </w:r>
      <w:r>
        <w:rPr>
          <w:b/>
        </w:rPr>
        <w:t>…………………………………………………………………………………………………………………………………………..</w:t>
      </w:r>
      <w:r>
        <w:rPr>
          <w:rFonts w:ascii="Calibri" w:eastAsia="Calibri" w:hAnsi="Calibri" w:cs="Times New Roman"/>
          <w:b/>
        </w:rPr>
        <w:t xml:space="preserve">  zwanym dalej </w:t>
      </w:r>
      <w:r w:rsidR="00704FD0">
        <w:rPr>
          <w:rFonts w:ascii="Calibri" w:eastAsia="Calibri" w:hAnsi="Calibri" w:cs="Times New Roman"/>
          <w:b/>
        </w:rPr>
        <w:t>Wykonawcą</w:t>
      </w:r>
      <w:r w:rsidR="003970AC">
        <w:rPr>
          <w:rFonts w:ascii="Calibri" w:eastAsia="Calibri" w:hAnsi="Calibri" w:cs="Times New Roman"/>
          <w:b/>
        </w:rPr>
        <w:t>.</w:t>
      </w:r>
    </w:p>
    <w:p w:rsidR="00426C12" w:rsidRDefault="00426C12" w:rsidP="00426C12">
      <w:pPr>
        <w:spacing w:after="0" w:line="240" w:lineRule="auto"/>
        <w:rPr>
          <w:rFonts w:ascii="Calibri" w:eastAsia="Calibri" w:hAnsi="Calibri" w:cs="Times New Roman"/>
          <w:b/>
        </w:rPr>
      </w:pPr>
    </w:p>
    <w:p w:rsidR="00426C12" w:rsidRDefault="00426C12" w:rsidP="00426C12">
      <w:pPr>
        <w:spacing w:after="0" w:line="240" w:lineRule="auto"/>
        <w:jc w:val="center"/>
        <w:rPr>
          <w:rFonts w:ascii="Calibri" w:eastAsia="Calibri" w:hAnsi="Calibri" w:cs="Times New Roman"/>
          <w:b/>
        </w:rPr>
      </w:pPr>
      <w:r>
        <w:rPr>
          <w:rFonts w:ascii="Calibri" w:eastAsia="Calibri" w:hAnsi="Calibri" w:cs="Times New Roman"/>
          <w:b/>
        </w:rPr>
        <w:t>§ 1</w:t>
      </w:r>
    </w:p>
    <w:p w:rsidR="00302A61" w:rsidRDefault="00302A61" w:rsidP="00426C12">
      <w:pPr>
        <w:spacing w:after="0" w:line="240" w:lineRule="auto"/>
        <w:jc w:val="center"/>
        <w:rPr>
          <w:rFonts w:ascii="Calibri" w:eastAsia="Calibri" w:hAnsi="Calibri" w:cs="Times New Roman"/>
          <w:b/>
        </w:rPr>
      </w:pPr>
    </w:p>
    <w:p w:rsidR="00302A61" w:rsidRDefault="00302A61" w:rsidP="00302A61">
      <w:pPr>
        <w:spacing w:after="0" w:line="240" w:lineRule="auto"/>
        <w:jc w:val="both"/>
        <w:rPr>
          <w:rFonts w:ascii="Calibri" w:eastAsia="Calibri" w:hAnsi="Calibri" w:cs="Times New Roman"/>
        </w:rPr>
      </w:pPr>
      <w:r w:rsidRPr="00302A61">
        <w:rPr>
          <w:rFonts w:ascii="Calibri" w:eastAsia="Calibri" w:hAnsi="Calibri" w:cs="Times New Roman"/>
        </w:rPr>
        <w:t>Niniejszą umowę zawarto bez stosowania przepisów ustawy z dnia 29 stycznia 2004 r. Prawo zamówień publicznych, na podstawie art. 4 pkt 8 cytowanej ustawy.</w:t>
      </w:r>
    </w:p>
    <w:p w:rsidR="003970AC" w:rsidRDefault="003970AC" w:rsidP="00302A61">
      <w:pPr>
        <w:spacing w:after="0" w:line="240" w:lineRule="auto"/>
        <w:jc w:val="both"/>
        <w:rPr>
          <w:rFonts w:ascii="Calibri" w:eastAsia="Calibri" w:hAnsi="Calibri" w:cs="Times New Roman"/>
        </w:rPr>
      </w:pPr>
    </w:p>
    <w:p w:rsidR="003970AC" w:rsidRPr="003970AC" w:rsidRDefault="003970AC" w:rsidP="003970AC">
      <w:pPr>
        <w:spacing w:after="0" w:line="240" w:lineRule="auto"/>
        <w:jc w:val="center"/>
        <w:rPr>
          <w:rFonts w:ascii="Calibri" w:eastAsia="Calibri" w:hAnsi="Calibri" w:cs="Times New Roman"/>
          <w:b/>
        </w:rPr>
      </w:pPr>
      <w:r w:rsidRPr="003970AC">
        <w:rPr>
          <w:rFonts w:ascii="Calibri" w:eastAsia="Calibri" w:hAnsi="Calibri" w:cs="Times New Roman"/>
          <w:b/>
        </w:rPr>
        <w:t>§ 2</w:t>
      </w:r>
    </w:p>
    <w:p w:rsidR="00426C12" w:rsidRDefault="003970AC" w:rsidP="00426C12">
      <w:pPr>
        <w:shd w:val="clear" w:color="auto" w:fill="FFFFFF"/>
        <w:spacing w:before="100" w:beforeAutospacing="1" w:after="100" w:afterAutospacing="1" w:line="312" w:lineRule="atLeast"/>
        <w:jc w:val="both"/>
        <w:rPr>
          <w:rFonts w:ascii="Calibri" w:eastAsia="Calibri" w:hAnsi="Calibri" w:cs="Times New Roman"/>
        </w:rPr>
      </w:pPr>
      <w:r>
        <w:rPr>
          <w:rFonts w:ascii="Calibri" w:eastAsia="Calibri" w:hAnsi="Calibri" w:cs="Times New Roman"/>
        </w:rPr>
        <w:t>Zamawiający zamawia a Wykonawca przyjmuje do wykonania zamówienie na dostawę</w:t>
      </w:r>
      <w:r w:rsidRPr="003970AC">
        <w:rPr>
          <w:rFonts w:ascii="Calibri" w:eastAsia="Calibri" w:hAnsi="Calibri" w:cs="Times New Roman"/>
        </w:rPr>
        <w:t xml:space="preserve"> 2 urn dla obwodów do 750 wyborców oraz 2 urn w obwodach dla niepełnosprawnych do</w:t>
      </w:r>
      <w:r>
        <w:rPr>
          <w:rFonts w:ascii="Calibri" w:eastAsia="Calibri" w:hAnsi="Calibri" w:cs="Times New Roman"/>
        </w:rPr>
        <w:t xml:space="preserve"> </w:t>
      </w:r>
      <w:r w:rsidRPr="003970AC">
        <w:rPr>
          <w:rFonts w:ascii="Calibri" w:eastAsia="Calibri" w:hAnsi="Calibri" w:cs="Times New Roman"/>
        </w:rPr>
        <w:t>750 wyborców, wykonanych zgodnie ze wzorami określonymi w załącznikach do uchwały z dnia 21 marca 2016 r. w sprawie wzorów urn wyborczych (M.P. poz. 312) z uwzględnieniem uchwały Państwowej Komisji Wyborczej z dnia 11 kwietnia 2016 r. zmieniającej uchwałę w sprawie wzorów urn wyborczych, która rozszerza technologię sporządzania urn wyborczych</w:t>
      </w:r>
      <w:r>
        <w:rPr>
          <w:rFonts w:ascii="Calibri" w:eastAsia="Calibri" w:hAnsi="Calibri" w:cs="Times New Roman"/>
        </w:rPr>
        <w:t>.</w:t>
      </w:r>
    </w:p>
    <w:p w:rsidR="003970AC" w:rsidRPr="003970AC" w:rsidRDefault="003970AC" w:rsidP="003970AC">
      <w:pPr>
        <w:spacing w:after="0" w:line="240" w:lineRule="auto"/>
        <w:jc w:val="center"/>
        <w:rPr>
          <w:rFonts w:ascii="Calibri" w:eastAsia="Calibri" w:hAnsi="Calibri" w:cs="Times New Roman"/>
          <w:b/>
        </w:rPr>
      </w:pPr>
      <w:r>
        <w:rPr>
          <w:rFonts w:ascii="Calibri" w:eastAsia="Calibri" w:hAnsi="Calibri" w:cs="Times New Roman"/>
          <w:b/>
        </w:rPr>
        <w:t>§ 3</w:t>
      </w:r>
    </w:p>
    <w:p w:rsidR="003970AC" w:rsidRPr="008148B3" w:rsidRDefault="003970AC" w:rsidP="00426C12">
      <w:pPr>
        <w:shd w:val="clear" w:color="auto" w:fill="FFFFFF"/>
        <w:spacing w:before="100" w:beforeAutospacing="1" w:after="100" w:afterAutospacing="1" w:line="312" w:lineRule="atLeast"/>
        <w:jc w:val="both"/>
        <w:rPr>
          <w:rFonts w:ascii="Calibri" w:eastAsia="Times New Roman" w:hAnsi="Calibri" w:cs="Arial"/>
          <w:lang w:eastAsia="pl-PL"/>
        </w:rPr>
      </w:pPr>
      <w:r>
        <w:rPr>
          <w:rFonts w:ascii="Calibri" w:eastAsia="Times New Roman" w:hAnsi="Calibri" w:cs="Arial"/>
          <w:lang w:eastAsia="pl-PL"/>
        </w:rPr>
        <w:t>Wykonawca zobowiązuje się do dostarczenia Przedmiotu umowy zgodnie ze złożoną ofertą stanowiącą integralną część Umowy, z obowią</w:t>
      </w:r>
      <w:r w:rsidR="000B4F3D">
        <w:rPr>
          <w:rFonts w:ascii="Calibri" w:eastAsia="Times New Roman" w:hAnsi="Calibri" w:cs="Arial"/>
          <w:lang w:eastAsia="pl-PL"/>
        </w:rPr>
        <w:t>zującymi przepisami, wymogami technicznymi, a także na warunkach określonych w Umowie oraz do wydania przedmiotu Umowy Zamawiającemu w terminie w niej wskazanym. Wykonawca oświadcza, że posiada kwalifikacje, wiedzę i doświadczenie niezbędne do prawidłowej i terminowej realizacji Przedmiotu umowy.</w:t>
      </w:r>
    </w:p>
    <w:p w:rsidR="00426C12" w:rsidRDefault="00426C12" w:rsidP="00426C12">
      <w:pPr>
        <w:spacing w:after="0" w:line="240" w:lineRule="auto"/>
        <w:jc w:val="center"/>
        <w:rPr>
          <w:rFonts w:ascii="Calibri" w:eastAsia="Calibri" w:hAnsi="Calibri" w:cs="Times New Roman"/>
        </w:rPr>
      </w:pPr>
    </w:p>
    <w:p w:rsidR="00426C12" w:rsidRDefault="003970AC" w:rsidP="00426C12">
      <w:pPr>
        <w:spacing w:after="0" w:line="240" w:lineRule="auto"/>
        <w:jc w:val="center"/>
        <w:rPr>
          <w:rFonts w:ascii="Calibri" w:eastAsia="Calibri" w:hAnsi="Calibri" w:cs="Times New Roman"/>
          <w:b/>
        </w:rPr>
      </w:pPr>
      <w:r>
        <w:rPr>
          <w:rFonts w:ascii="Calibri" w:eastAsia="Calibri" w:hAnsi="Calibri" w:cs="Times New Roman"/>
          <w:b/>
        </w:rPr>
        <w:t xml:space="preserve">§ </w:t>
      </w:r>
      <w:r w:rsidR="000B4F3D">
        <w:rPr>
          <w:rFonts w:ascii="Calibri" w:eastAsia="Calibri" w:hAnsi="Calibri" w:cs="Times New Roman"/>
          <w:b/>
        </w:rPr>
        <w:t>4</w:t>
      </w:r>
    </w:p>
    <w:p w:rsidR="00426C12" w:rsidRPr="00CF33A2" w:rsidRDefault="000B4F3D" w:rsidP="00426C12">
      <w:pPr>
        <w:spacing w:after="0" w:line="240" w:lineRule="auto"/>
        <w:rPr>
          <w:rFonts w:ascii="Calibri" w:eastAsia="Calibri" w:hAnsi="Calibri" w:cs="Times New Roman"/>
        </w:rPr>
      </w:pPr>
      <w:r>
        <w:rPr>
          <w:rFonts w:ascii="Calibri" w:eastAsia="Calibri" w:hAnsi="Calibri" w:cs="Times New Roman"/>
        </w:rPr>
        <w:t>Termin realizacji Przedmiotu umowy do dnia 17 czerwca 2016 r.</w:t>
      </w:r>
    </w:p>
    <w:p w:rsidR="00426C12" w:rsidRDefault="00426C12" w:rsidP="00426C12">
      <w:pPr>
        <w:spacing w:after="0" w:line="240" w:lineRule="auto"/>
        <w:rPr>
          <w:rFonts w:ascii="Calibri" w:eastAsia="Calibri" w:hAnsi="Calibri" w:cs="Times New Roman"/>
        </w:rPr>
      </w:pPr>
    </w:p>
    <w:p w:rsidR="00426C12" w:rsidRDefault="000B4F3D" w:rsidP="00426C12">
      <w:pPr>
        <w:spacing w:after="0" w:line="240" w:lineRule="auto"/>
        <w:jc w:val="center"/>
        <w:rPr>
          <w:rFonts w:ascii="Calibri" w:eastAsia="Calibri" w:hAnsi="Calibri" w:cs="Times New Roman"/>
          <w:b/>
        </w:rPr>
      </w:pPr>
      <w:r>
        <w:rPr>
          <w:rFonts w:ascii="Calibri" w:eastAsia="Calibri" w:hAnsi="Calibri" w:cs="Times New Roman"/>
          <w:b/>
        </w:rPr>
        <w:t>§ 5</w:t>
      </w:r>
    </w:p>
    <w:p w:rsidR="00426C12" w:rsidRDefault="00426C12" w:rsidP="00426C12">
      <w:pPr>
        <w:spacing w:after="0" w:line="240" w:lineRule="auto"/>
        <w:jc w:val="center"/>
        <w:rPr>
          <w:rFonts w:ascii="Calibri" w:eastAsia="Calibri" w:hAnsi="Calibri" w:cs="Times New Roman"/>
          <w:b/>
        </w:rPr>
      </w:pPr>
    </w:p>
    <w:p w:rsidR="00426C12" w:rsidRDefault="000B4F3D" w:rsidP="000B4F3D">
      <w:pPr>
        <w:spacing w:after="0" w:line="240" w:lineRule="auto"/>
        <w:jc w:val="both"/>
        <w:rPr>
          <w:rFonts w:ascii="Calibri" w:eastAsia="Calibri" w:hAnsi="Calibri" w:cs="Times New Roman"/>
        </w:rPr>
      </w:pPr>
      <w:r>
        <w:rPr>
          <w:rFonts w:ascii="Calibri" w:eastAsia="Calibri" w:hAnsi="Calibri" w:cs="Times New Roman"/>
        </w:rPr>
        <w:t>Za wykonanie przedmiotu zamówienia Zamawiający zapłaci Wykonawcy wynagrodzenie w wysokości ……………………………………………..zł netto</w:t>
      </w:r>
      <w:r w:rsidR="00B60DC2">
        <w:rPr>
          <w:rFonts w:ascii="Calibri" w:eastAsia="Calibri" w:hAnsi="Calibri" w:cs="Times New Roman"/>
        </w:rPr>
        <w:t xml:space="preserve"> </w:t>
      </w:r>
      <w:r>
        <w:rPr>
          <w:rFonts w:ascii="Calibri" w:eastAsia="Calibri" w:hAnsi="Calibri" w:cs="Times New Roman"/>
        </w:rPr>
        <w:t xml:space="preserve">+ Vat …………………% </w:t>
      </w:r>
      <w:proofErr w:type="spellStart"/>
      <w:r>
        <w:rPr>
          <w:rFonts w:ascii="Calibri" w:eastAsia="Calibri" w:hAnsi="Calibri" w:cs="Times New Roman"/>
        </w:rPr>
        <w:t>tj</w:t>
      </w:r>
      <w:proofErr w:type="spellEnd"/>
      <w:r>
        <w:rPr>
          <w:rFonts w:ascii="Calibri" w:eastAsia="Calibri" w:hAnsi="Calibri" w:cs="Times New Roman"/>
        </w:rPr>
        <w:t>……………………………………zł, łącznie brutto………………………………………………. zł</w:t>
      </w:r>
      <w:r>
        <w:t xml:space="preserve"> </w:t>
      </w:r>
      <w:r w:rsidR="00426C12">
        <w:rPr>
          <w:rFonts w:ascii="Calibri" w:eastAsia="Calibri" w:hAnsi="Calibri" w:cs="Times New Roman"/>
        </w:rPr>
        <w:t xml:space="preserve"> (słownie   </w:t>
      </w:r>
      <w:r w:rsidR="00426C12">
        <w:t>………………………………………………………..</w:t>
      </w:r>
      <w:r w:rsidR="00426C12">
        <w:rPr>
          <w:rFonts w:ascii="Calibri" w:eastAsia="Calibri" w:hAnsi="Calibri" w:cs="Times New Roman"/>
        </w:rPr>
        <w:t xml:space="preserve">   złotych).</w:t>
      </w:r>
    </w:p>
    <w:p w:rsidR="00B60DC2" w:rsidRDefault="00B60DC2" w:rsidP="000B4F3D">
      <w:pPr>
        <w:spacing w:after="0" w:line="240" w:lineRule="auto"/>
        <w:jc w:val="both"/>
        <w:rPr>
          <w:rFonts w:ascii="Calibri" w:eastAsia="Calibri" w:hAnsi="Calibri" w:cs="Times New Roman"/>
        </w:rPr>
      </w:pPr>
    </w:p>
    <w:p w:rsidR="008561CC" w:rsidRDefault="008561CC" w:rsidP="000B4F3D">
      <w:pPr>
        <w:spacing w:after="0" w:line="240" w:lineRule="auto"/>
        <w:jc w:val="both"/>
        <w:rPr>
          <w:rFonts w:ascii="Calibri" w:eastAsia="Calibri" w:hAnsi="Calibri" w:cs="Times New Roman"/>
        </w:rPr>
      </w:pPr>
    </w:p>
    <w:p w:rsidR="00426C12" w:rsidRDefault="00B60DC2" w:rsidP="00426C12">
      <w:pPr>
        <w:spacing w:after="0" w:line="240" w:lineRule="auto"/>
        <w:jc w:val="center"/>
        <w:rPr>
          <w:rFonts w:ascii="Calibri" w:eastAsia="Calibri" w:hAnsi="Calibri" w:cs="Times New Roman"/>
          <w:b/>
        </w:rPr>
      </w:pPr>
      <w:r>
        <w:rPr>
          <w:rFonts w:ascii="Calibri" w:eastAsia="Calibri" w:hAnsi="Calibri" w:cs="Times New Roman"/>
          <w:b/>
        </w:rPr>
        <w:lastRenderedPageBreak/>
        <w:t>§ 6</w:t>
      </w:r>
    </w:p>
    <w:p w:rsidR="00426C12" w:rsidRDefault="00426C12" w:rsidP="00426C12">
      <w:pPr>
        <w:spacing w:after="0" w:line="240" w:lineRule="auto"/>
        <w:jc w:val="center"/>
        <w:rPr>
          <w:rFonts w:ascii="Calibri" w:eastAsia="Calibri" w:hAnsi="Calibri" w:cs="Times New Roman"/>
          <w:b/>
        </w:rPr>
      </w:pPr>
    </w:p>
    <w:p w:rsidR="00426C12" w:rsidRDefault="00B60DC2" w:rsidP="008869D7">
      <w:pPr>
        <w:pStyle w:val="Akapitzlist"/>
        <w:numPr>
          <w:ilvl w:val="0"/>
          <w:numId w:val="5"/>
        </w:numPr>
        <w:spacing w:after="0" w:line="240" w:lineRule="auto"/>
        <w:jc w:val="both"/>
        <w:rPr>
          <w:rFonts w:ascii="Calibri" w:eastAsia="Calibri" w:hAnsi="Calibri" w:cs="Times New Roman"/>
        </w:rPr>
      </w:pPr>
      <w:r w:rsidRPr="008869D7">
        <w:rPr>
          <w:rFonts w:ascii="Calibri" w:eastAsia="Calibri" w:hAnsi="Calibri" w:cs="Times New Roman"/>
        </w:rPr>
        <w:t>Wynagrodzenie płatne będzie przelewem, na wskazany przez Wykonawcę rachunek bankowy, w ciągu 14 dni od daty otrzymania przez Zamawiającego prawidłowo wystawionej faktury.</w:t>
      </w:r>
    </w:p>
    <w:p w:rsidR="008869D7" w:rsidRPr="008869D7" w:rsidRDefault="008869D7" w:rsidP="008869D7">
      <w:pPr>
        <w:pStyle w:val="Akapitzlist"/>
        <w:numPr>
          <w:ilvl w:val="0"/>
          <w:numId w:val="5"/>
        </w:numPr>
        <w:spacing w:after="0" w:line="240" w:lineRule="auto"/>
        <w:jc w:val="both"/>
        <w:rPr>
          <w:rFonts w:ascii="Calibri" w:eastAsia="Calibri" w:hAnsi="Calibri" w:cs="Times New Roman"/>
        </w:rPr>
      </w:pPr>
      <w:r>
        <w:rPr>
          <w:rFonts w:ascii="Calibri" w:eastAsia="Calibri" w:hAnsi="Calibri" w:cs="Times New Roman"/>
        </w:rPr>
        <w:t>Za nieterminowe opłacanie rachunku Zamawiający za każdy dzień zwłoki zapłaci karę umowną w wysokości 0,1% wartości rachunku.</w:t>
      </w:r>
    </w:p>
    <w:p w:rsidR="00B60DC2" w:rsidRDefault="00B60DC2" w:rsidP="00426C12">
      <w:pPr>
        <w:spacing w:after="0" w:line="240" w:lineRule="auto"/>
        <w:rPr>
          <w:rFonts w:ascii="Calibri" w:eastAsia="Calibri" w:hAnsi="Calibri" w:cs="Times New Roman"/>
        </w:rPr>
      </w:pPr>
    </w:p>
    <w:p w:rsidR="00426C12" w:rsidRDefault="00B60DC2" w:rsidP="00426C12">
      <w:pPr>
        <w:spacing w:after="0" w:line="240" w:lineRule="auto"/>
        <w:jc w:val="center"/>
        <w:rPr>
          <w:rFonts w:ascii="Calibri" w:eastAsia="Calibri" w:hAnsi="Calibri" w:cs="Times New Roman"/>
          <w:b/>
        </w:rPr>
      </w:pPr>
      <w:r>
        <w:rPr>
          <w:rFonts w:ascii="Calibri" w:eastAsia="Calibri" w:hAnsi="Calibri" w:cs="Times New Roman"/>
          <w:b/>
        </w:rPr>
        <w:t>§ 7</w:t>
      </w:r>
    </w:p>
    <w:p w:rsidR="00426C12" w:rsidRDefault="00426C12" w:rsidP="00426C12">
      <w:pPr>
        <w:spacing w:after="0" w:line="240" w:lineRule="auto"/>
        <w:jc w:val="center"/>
        <w:rPr>
          <w:rFonts w:ascii="Calibri" w:eastAsia="Calibri" w:hAnsi="Calibri" w:cs="Times New Roman"/>
          <w:b/>
        </w:rPr>
      </w:pPr>
    </w:p>
    <w:p w:rsidR="00B60DC2" w:rsidRDefault="008561CC" w:rsidP="00B60DC2">
      <w:pPr>
        <w:spacing w:after="0" w:line="240" w:lineRule="auto"/>
        <w:jc w:val="both"/>
        <w:rPr>
          <w:rFonts w:ascii="Calibri" w:eastAsia="Calibri" w:hAnsi="Calibri" w:cs="Times New Roman"/>
        </w:rPr>
      </w:pPr>
      <w:r>
        <w:rPr>
          <w:rFonts w:ascii="Calibri" w:eastAsia="Calibri" w:hAnsi="Calibri" w:cs="Times New Roman"/>
        </w:rPr>
        <w:t>Wykonawca zapłaci Zamawiającemu kary umowne w przypadku:</w:t>
      </w:r>
    </w:p>
    <w:p w:rsidR="008561CC" w:rsidRDefault="008561CC" w:rsidP="008561CC">
      <w:pPr>
        <w:pStyle w:val="Akapitzlist"/>
        <w:numPr>
          <w:ilvl w:val="0"/>
          <w:numId w:val="6"/>
        </w:numPr>
        <w:spacing w:after="0" w:line="240" w:lineRule="auto"/>
        <w:jc w:val="both"/>
        <w:rPr>
          <w:rFonts w:ascii="Calibri" w:eastAsia="Calibri" w:hAnsi="Calibri" w:cs="Times New Roman"/>
        </w:rPr>
      </w:pPr>
      <w:r>
        <w:rPr>
          <w:rFonts w:ascii="Calibri" w:eastAsia="Calibri" w:hAnsi="Calibri" w:cs="Times New Roman"/>
        </w:rPr>
        <w:t>Zwłoki w wykonaniu przedmiotu umowy w wysokości 0,1% wartości brutto przedmiotu umowy, za każdy dzień zwłoki;</w:t>
      </w:r>
    </w:p>
    <w:p w:rsidR="008561CC" w:rsidRPr="008561CC" w:rsidRDefault="008561CC" w:rsidP="008561CC">
      <w:pPr>
        <w:pStyle w:val="Akapitzlist"/>
        <w:numPr>
          <w:ilvl w:val="0"/>
          <w:numId w:val="6"/>
        </w:numPr>
        <w:spacing w:after="0" w:line="240" w:lineRule="auto"/>
        <w:jc w:val="both"/>
        <w:rPr>
          <w:rFonts w:ascii="Calibri" w:eastAsia="Calibri" w:hAnsi="Calibri" w:cs="Times New Roman"/>
        </w:rPr>
      </w:pPr>
      <w:r>
        <w:rPr>
          <w:rFonts w:ascii="Calibri" w:eastAsia="Calibri" w:hAnsi="Calibri" w:cs="Times New Roman"/>
        </w:rPr>
        <w:t>Zwłoki w usunięciu wad przedmiotu umowy w wysokości 0,1% wartości brutto przedmiotu umowy, za każdy dzień zwłoki.</w:t>
      </w:r>
    </w:p>
    <w:p w:rsidR="008561CC" w:rsidRDefault="008561CC" w:rsidP="00B60DC2">
      <w:pPr>
        <w:spacing w:after="0" w:line="240" w:lineRule="auto"/>
        <w:jc w:val="both"/>
        <w:rPr>
          <w:rFonts w:ascii="Calibri" w:eastAsia="Calibri" w:hAnsi="Calibri" w:cs="Times New Roman"/>
        </w:rPr>
      </w:pPr>
    </w:p>
    <w:p w:rsidR="008561CC" w:rsidRDefault="008561CC" w:rsidP="008561CC">
      <w:pPr>
        <w:spacing w:after="0" w:line="240" w:lineRule="auto"/>
        <w:jc w:val="center"/>
        <w:rPr>
          <w:rFonts w:ascii="Calibri" w:eastAsia="Calibri" w:hAnsi="Calibri" w:cs="Times New Roman"/>
          <w:b/>
        </w:rPr>
      </w:pPr>
      <w:r>
        <w:rPr>
          <w:rFonts w:ascii="Calibri" w:eastAsia="Calibri" w:hAnsi="Calibri" w:cs="Times New Roman"/>
          <w:b/>
        </w:rPr>
        <w:t>§ 8</w:t>
      </w:r>
    </w:p>
    <w:p w:rsidR="00B60DC2" w:rsidRDefault="00B60DC2" w:rsidP="00426C12">
      <w:pPr>
        <w:spacing w:after="0" w:line="240" w:lineRule="auto"/>
        <w:rPr>
          <w:rFonts w:ascii="Calibri" w:eastAsia="Calibri" w:hAnsi="Calibri" w:cs="Times New Roman"/>
        </w:rPr>
      </w:pPr>
    </w:p>
    <w:p w:rsidR="00426C12" w:rsidRDefault="00426C12" w:rsidP="00426C12">
      <w:pPr>
        <w:spacing w:after="0" w:line="240" w:lineRule="auto"/>
        <w:rPr>
          <w:rFonts w:ascii="Calibri" w:eastAsia="Calibri" w:hAnsi="Calibri" w:cs="Times New Roman"/>
        </w:rPr>
      </w:pPr>
      <w:r>
        <w:rPr>
          <w:rFonts w:ascii="Calibri" w:eastAsia="Calibri" w:hAnsi="Calibri" w:cs="Times New Roman"/>
        </w:rPr>
        <w:t>Zmiany umowy wymagają formy pisemnej.</w:t>
      </w:r>
    </w:p>
    <w:p w:rsidR="00426C12" w:rsidRDefault="008561CC" w:rsidP="00426C12">
      <w:pPr>
        <w:spacing w:after="0" w:line="240" w:lineRule="auto"/>
        <w:jc w:val="center"/>
        <w:rPr>
          <w:rFonts w:ascii="Calibri" w:eastAsia="Calibri" w:hAnsi="Calibri" w:cs="Times New Roman"/>
          <w:b/>
        </w:rPr>
      </w:pPr>
      <w:r>
        <w:rPr>
          <w:rFonts w:ascii="Calibri" w:eastAsia="Calibri" w:hAnsi="Calibri" w:cs="Times New Roman"/>
          <w:b/>
        </w:rPr>
        <w:t>§ 9</w:t>
      </w:r>
    </w:p>
    <w:p w:rsidR="00426C12" w:rsidRDefault="00426C12" w:rsidP="00426C12">
      <w:pPr>
        <w:spacing w:after="0" w:line="240" w:lineRule="auto"/>
        <w:jc w:val="center"/>
        <w:rPr>
          <w:rFonts w:ascii="Calibri" w:eastAsia="Calibri" w:hAnsi="Calibri" w:cs="Times New Roman"/>
          <w:b/>
        </w:rPr>
      </w:pPr>
    </w:p>
    <w:p w:rsidR="00426C12" w:rsidRDefault="00426C12" w:rsidP="00426C12">
      <w:pPr>
        <w:spacing w:after="0" w:line="240" w:lineRule="auto"/>
        <w:rPr>
          <w:rFonts w:ascii="Calibri" w:eastAsia="Calibri" w:hAnsi="Calibri" w:cs="Times New Roman"/>
        </w:rPr>
      </w:pPr>
      <w:r>
        <w:rPr>
          <w:rFonts w:ascii="Calibri" w:eastAsia="Calibri" w:hAnsi="Calibri" w:cs="Times New Roman"/>
        </w:rPr>
        <w:t>W sprawach nieuregulowanych niniejszą umową mają zastosowanie przepisy kodeksu cywilnego.</w:t>
      </w:r>
    </w:p>
    <w:p w:rsidR="008561CC" w:rsidRDefault="008561CC" w:rsidP="00426C12">
      <w:pPr>
        <w:spacing w:after="0" w:line="240" w:lineRule="auto"/>
        <w:rPr>
          <w:rFonts w:ascii="Calibri" w:eastAsia="Calibri" w:hAnsi="Calibri" w:cs="Times New Roman"/>
        </w:rPr>
      </w:pPr>
    </w:p>
    <w:p w:rsidR="00426C12" w:rsidRDefault="008561CC" w:rsidP="00426C12">
      <w:pPr>
        <w:spacing w:after="0" w:line="240" w:lineRule="auto"/>
        <w:jc w:val="center"/>
        <w:rPr>
          <w:rFonts w:ascii="Calibri" w:eastAsia="Calibri" w:hAnsi="Calibri" w:cs="Times New Roman"/>
          <w:b/>
        </w:rPr>
      </w:pPr>
      <w:r>
        <w:rPr>
          <w:rFonts w:ascii="Calibri" w:eastAsia="Calibri" w:hAnsi="Calibri" w:cs="Times New Roman"/>
          <w:b/>
        </w:rPr>
        <w:t>§10</w:t>
      </w:r>
    </w:p>
    <w:p w:rsidR="00426C12" w:rsidRDefault="00426C12" w:rsidP="00426C12">
      <w:pPr>
        <w:spacing w:after="0" w:line="240" w:lineRule="auto"/>
        <w:jc w:val="center"/>
        <w:rPr>
          <w:rFonts w:ascii="Calibri" w:eastAsia="Calibri" w:hAnsi="Calibri" w:cs="Times New Roman"/>
          <w:b/>
        </w:rPr>
      </w:pPr>
    </w:p>
    <w:p w:rsidR="00426C12" w:rsidRDefault="00426C12" w:rsidP="00426C12">
      <w:pPr>
        <w:spacing w:after="0" w:line="240" w:lineRule="auto"/>
        <w:rPr>
          <w:rFonts w:ascii="Calibri" w:eastAsia="Calibri" w:hAnsi="Calibri" w:cs="Times New Roman"/>
        </w:rPr>
      </w:pPr>
      <w:r>
        <w:rPr>
          <w:rFonts w:ascii="Calibri" w:eastAsia="Calibri" w:hAnsi="Calibri" w:cs="Times New Roman"/>
        </w:rPr>
        <w:t>Umowę sporządzono w dwóch jednobrzmiących egzemplarzach , po 1 dla każdej ze stron.</w:t>
      </w:r>
    </w:p>
    <w:p w:rsidR="008561CC" w:rsidRDefault="008561CC" w:rsidP="00426C12">
      <w:pPr>
        <w:spacing w:after="0" w:line="240" w:lineRule="auto"/>
        <w:rPr>
          <w:rFonts w:ascii="Calibri" w:eastAsia="Calibri" w:hAnsi="Calibri" w:cs="Times New Roman"/>
        </w:rPr>
      </w:pPr>
    </w:p>
    <w:p w:rsidR="008561CC" w:rsidRDefault="008561CC" w:rsidP="00426C12">
      <w:pPr>
        <w:spacing w:after="0" w:line="240" w:lineRule="auto"/>
        <w:rPr>
          <w:rFonts w:ascii="Calibri" w:eastAsia="Calibri" w:hAnsi="Calibri" w:cs="Times New Roman"/>
        </w:rPr>
      </w:pPr>
    </w:p>
    <w:p w:rsidR="00426C12" w:rsidRDefault="00426C12" w:rsidP="00426C12">
      <w:pPr>
        <w:spacing w:after="0" w:line="240" w:lineRule="auto"/>
        <w:rPr>
          <w:rFonts w:ascii="Calibri" w:eastAsia="Calibri" w:hAnsi="Calibri" w:cs="Times New Roman"/>
        </w:rPr>
      </w:pPr>
    </w:p>
    <w:p w:rsidR="00426C12" w:rsidRDefault="00426C12" w:rsidP="00426C12">
      <w:pPr>
        <w:spacing w:after="0" w:line="240" w:lineRule="auto"/>
        <w:rPr>
          <w:rFonts w:ascii="Calibri" w:eastAsia="Calibri" w:hAnsi="Calibri" w:cs="Times New Roman"/>
        </w:rPr>
      </w:pPr>
    </w:p>
    <w:p w:rsidR="00426C12" w:rsidRPr="008561CC" w:rsidRDefault="008561CC" w:rsidP="00426C12">
      <w:pPr>
        <w:spacing w:after="0" w:line="240" w:lineRule="auto"/>
        <w:rPr>
          <w:rFonts w:ascii="Calibri" w:eastAsia="Calibri" w:hAnsi="Calibri" w:cs="Times New Roman"/>
        </w:rPr>
      </w:pPr>
      <w:r w:rsidRPr="008561CC">
        <w:rPr>
          <w:rFonts w:ascii="Calibri" w:eastAsia="Calibri" w:hAnsi="Calibri" w:cs="Times New Roman"/>
        </w:rPr>
        <w:t>………………………………………………….                                                                 ……………………………………………</w:t>
      </w:r>
    </w:p>
    <w:p w:rsidR="008561CC" w:rsidRPr="008561CC" w:rsidRDefault="008561CC" w:rsidP="00426C12">
      <w:pPr>
        <w:spacing w:after="0" w:line="240" w:lineRule="auto"/>
        <w:rPr>
          <w:rFonts w:ascii="Calibri" w:eastAsia="Calibri" w:hAnsi="Calibri" w:cs="Times New Roman"/>
        </w:rPr>
      </w:pPr>
      <w:r w:rsidRPr="008561CC">
        <w:rPr>
          <w:rFonts w:ascii="Calibri" w:eastAsia="Calibri" w:hAnsi="Calibri" w:cs="Times New Roman"/>
        </w:rPr>
        <w:t xml:space="preserve">         podpis Wykonawcy                                                                                       podpis Zamawiającego</w:t>
      </w:r>
    </w:p>
    <w:p w:rsidR="00426C12" w:rsidRPr="00A91851" w:rsidRDefault="00426C12" w:rsidP="00426C12">
      <w:pPr>
        <w:spacing w:after="0" w:line="240" w:lineRule="auto"/>
        <w:rPr>
          <w:rFonts w:asciiTheme="majorHAnsi" w:hAnsiTheme="majorHAnsi"/>
          <w:b/>
          <w:sz w:val="28"/>
          <w:szCs w:val="28"/>
        </w:rPr>
      </w:pPr>
    </w:p>
    <w:p w:rsidR="00426C12" w:rsidRPr="00A91851" w:rsidRDefault="00426C12" w:rsidP="00426C12">
      <w:pPr>
        <w:pStyle w:val="Tekstpodstawowy"/>
        <w:jc w:val="both"/>
        <w:rPr>
          <w:rFonts w:ascii="Tahoma" w:hAnsi="Tahoma" w:cs="Tahoma"/>
          <w:b w:val="0"/>
          <w:bCs w:val="0"/>
          <w:color w:val="auto"/>
        </w:rPr>
      </w:pPr>
    </w:p>
    <w:p w:rsidR="00213594" w:rsidRPr="00213594" w:rsidRDefault="00213594" w:rsidP="00426C12">
      <w:pPr>
        <w:tabs>
          <w:tab w:val="right" w:pos="9072"/>
        </w:tabs>
        <w:spacing w:after="0"/>
        <w:jc w:val="both"/>
        <w:rPr>
          <w:b/>
          <w:sz w:val="24"/>
          <w:szCs w:val="24"/>
        </w:rPr>
      </w:pPr>
    </w:p>
    <w:sectPr w:rsidR="00213594" w:rsidRPr="00213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9468E"/>
    <w:multiLevelType w:val="hybridMultilevel"/>
    <w:tmpl w:val="12084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B34272"/>
    <w:multiLevelType w:val="hybridMultilevel"/>
    <w:tmpl w:val="B9906A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8510F89"/>
    <w:multiLevelType w:val="hybridMultilevel"/>
    <w:tmpl w:val="12EA0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BA5108"/>
    <w:multiLevelType w:val="hybridMultilevel"/>
    <w:tmpl w:val="A476C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3A2654"/>
    <w:multiLevelType w:val="hybridMultilevel"/>
    <w:tmpl w:val="43F8EA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AEB26B5"/>
    <w:multiLevelType w:val="hybridMultilevel"/>
    <w:tmpl w:val="8C669F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C626DD4"/>
    <w:multiLevelType w:val="hybridMultilevel"/>
    <w:tmpl w:val="996C7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ED"/>
    <w:rsid w:val="000B4F3D"/>
    <w:rsid w:val="001064AB"/>
    <w:rsid w:val="0013640D"/>
    <w:rsid w:val="001E497F"/>
    <w:rsid w:val="00213594"/>
    <w:rsid w:val="002B6C08"/>
    <w:rsid w:val="00302A61"/>
    <w:rsid w:val="00360E85"/>
    <w:rsid w:val="003970AC"/>
    <w:rsid w:val="003F2B64"/>
    <w:rsid w:val="00426C12"/>
    <w:rsid w:val="00452D09"/>
    <w:rsid w:val="005D5CED"/>
    <w:rsid w:val="0063741D"/>
    <w:rsid w:val="006E121F"/>
    <w:rsid w:val="00704FD0"/>
    <w:rsid w:val="0075187A"/>
    <w:rsid w:val="008561CC"/>
    <w:rsid w:val="008869D7"/>
    <w:rsid w:val="008E5E64"/>
    <w:rsid w:val="009564DA"/>
    <w:rsid w:val="00A62DC3"/>
    <w:rsid w:val="00AA1E55"/>
    <w:rsid w:val="00AA2FCC"/>
    <w:rsid w:val="00B171E7"/>
    <w:rsid w:val="00B60DC2"/>
    <w:rsid w:val="00BF2FD3"/>
    <w:rsid w:val="00D60336"/>
    <w:rsid w:val="00D77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894AB-CE29-45DC-95FE-E1752551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70A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640D"/>
    <w:pPr>
      <w:ind w:left="720"/>
      <w:contextualSpacing/>
    </w:pPr>
  </w:style>
  <w:style w:type="character" w:styleId="Hipercze">
    <w:name w:val="Hyperlink"/>
    <w:basedOn w:val="Domylnaczcionkaakapitu"/>
    <w:uiPriority w:val="99"/>
    <w:semiHidden/>
    <w:unhideWhenUsed/>
    <w:rsid w:val="0063741D"/>
    <w:rPr>
      <w:color w:val="0000FF"/>
      <w:u w:val="single"/>
    </w:rPr>
  </w:style>
  <w:style w:type="paragraph" w:styleId="Tekstpodstawowy">
    <w:name w:val="Body Text"/>
    <w:basedOn w:val="Normalny"/>
    <w:link w:val="TekstpodstawowyZnak"/>
    <w:semiHidden/>
    <w:rsid w:val="00426C12"/>
    <w:pPr>
      <w:spacing w:after="0" w:line="240" w:lineRule="auto"/>
    </w:pPr>
    <w:rPr>
      <w:rFonts w:ascii="Arial" w:eastAsia="Times New Roman" w:hAnsi="Arial" w:cs="Arial"/>
      <w:b/>
      <w:bCs/>
      <w:color w:val="000000"/>
      <w:sz w:val="24"/>
      <w:szCs w:val="24"/>
      <w:lang w:eastAsia="pl-PL"/>
    </w:rPr>
  </w:style>
  <w:style w:type="character" w:customStyle="1" w:styleId="TekstpodstawowyZnak">
    <w:name w:val="Tekst podstawowy Znak"/>
    <w:basedOn w:val="Domylnaczcionkaakapitu"/>
    <w:link w:val="Tekstpodstawowy"/>
    <w:semiHidden/>
    <w:rsid w:val="00426C12"/>
    <w:rPr>
      <w:rFonts w:ascii="Arial" w:eastAsia="Times New Roman" w:hAnsi="Arial" w:cs="Arial"/>
      <w:b/>
      <w:bCs/>
      <w:color w:val="000000"/>
      <w:sz w:val="24"/>
      <w:szCs w:val="24"/>
      <w:lang w:eastAsia="pl-PL"/>
    </w:rPr>
  </w:style>
  <w:style w:type="paragraph" w:styleId="Tekstdymka">
    <w:name w:val="Balloon Text"/>
    <w:basedOn w:val="Normalny"/>
    <w:link w:val="TekstdymkaZnak"/>
    <w:uiPriority w:val="99"/>
    <w:semiHidden/>
    <w:unhideWhenUsed/>
    <w:rsid w:val="003F2B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2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03348">
      <w:bodyDiv w:val="1"/>
      <w:marLeft w:val="0"/>
      <w:marRight w:val="0"/>
      <w:marTop w:val="0"/>
      <w:marBottom w:val="0"/>
      <w:divBdr>
        <w:top w:val="none" w:sz="0" w:space="0" w:color="auto"/>
        <w:left w:val="none" w:sz="0" w:space="0" w:color="auto"/>
        <w:bottom w:val="none" w:sz="0" w:space="0" w:color="auto"/>
        <w:right w:val="none" w:sz="0" w:space="0" w:color="auto"/>
      </w:divBdr>
    </w:div>
    <w:div w:id="300768001">
      <w:bodyDiv w:val="1"/>
      <w:marLeft w:val="0"/>
      <w:marRight w:val="0"/>
      <w:marTop w:val="0"/>
      <w:marBottom w:val="0"/>
      <w:divBdr>
        <w:top w:val="none" w:sz="0" w:space="0" w:color="auto"/>
        <w:left w:val="none" w:sz="0" w:space="0" w:color="auto"/>
        <w:bottom w:val="none" w:sz="0" w:space="0" w:color="auto"/>
        <w:right w:val="none" w:sz="0" w:space="0" w:color="auto"/>
      </w:divBdr>
    </w:div>
    <w:div w:id="63225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lesz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5</Pages>
  <Words>1339</Words>
  <Characters>8036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Kulesza</dc:creator>
  <cp:keywords/>
  <dc:description/>
  <cp:lastModifiedBy>Marta Kulesza</cp:lastModifiedBy>
  <cp:revision>6</cp:revision>
  <cp:lastPrinted>2016-04-28T07:01:00Z</cp:lastPrinted>
  <dcterms:created xsi:type="dcterms:W3CDTF">2016-04-26T10:00:00Z</dcterms:created>
  <dcterms:modified xsi:type="dcterms:W3CDTF">2016-04-29T09:13:00Z</dcterms:modified>
</cp:coreProperties>
</file>